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9B" w:rsidRPr="00366436" w:rsidRDefault="00B35D9B" w:rsidP="00B94070">
      <w:pPr>
        <w:pStyle w:val="NormalWeb"/>
        <w:shd w:val="clear" w:color="auto" w:fill="FFFFFF"/>
        <w:spacing w:before="0" w:beforeAutospacing="0" w:after="40" w:afterAutospacing="0"/>
        <w:rPr>
          <w:rFonts w:eastAsia="sans-serif"/>
          <w:sz w:val="26"/>
          <w:szCs w:val="26"/>
          <w:shd w:val="clear" w:color="auto" w:fill="FFFFFF"/>
        </w:rPr>
      </w:pPr>
    </w:p>
    <w:tbl>
      <w:tblPr>
        <w:tblStyle w:val="TableGrid"/>
        <w:tblW w:w="10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385"/>
      </w:tblGrid>
      <w:tr w:rsidR="00366436" w:rsidRPr="00366436" w:rsidTr="003356E8">
        <w:tc>
          <w:tcPr>
            <w:tcW w:w="3686" w:type="dxa"/>
          </w:tcPr>
          <w:p w:rsidR="00B35D9B" w:rsidRPr="00366436" w:rsidRDefault="00B35D9B" w:rsidP="003356E8">
            <w:pPr>
              <w:spacing w:line="360" w:lineRule="auto"/>
              <w:rPr>
                <w:rFonts w:ascii="Times New Roman" w:hAnsi="Times New Roman" w:cs="Times New Roman"/>
                <w:sz w:val="26"/>
                <w:szCs w:val="26"/>
              </w:rPr>
            </w:pPr>
            <w:r w:rsidRPr="00366436">
              <w:rPr>
                <w:rFonts w:ascii="Times New Roman" w:hAnsi="Times New Roman" w:cs="Times New Roman"/>
                <w:sz w:val="26"/>
                <w:szCs w:val="26"/>
              </w:rPr>
              <w:t>SỞ GD &amp; ĐT HƯNG YÊN</w:t>
            </w:r>
          </w:p>
          <w:p w:rsidR="00B35D9B" w:rsidRPr="00366436" w:rsidRDefault="00B35D9B" w:rsidP="003356E8">
            <w:pPr>
              <w:spacing w:line="276" w:lineRule="auto"/>
              <w:rPr>
                <w:rFonts w:ascii="Times New Roman" w:hAnsi="Times New Roman" w:cs="Times New Roman"/>
                <w:b/>
                <w:sz w:val="26"/>
                <w:szCs w:val="26"/>
              </w:rPr>
            </w:pPr>
            <w:r w:rsidRPr="00366436">
              <w:rPr>
                <w:rFonts w:ascii="Times New Roman" w:hAnsi="Times New Roman" w:cs="Times New Roman"/>
                <w:b/>
                <w:sz w:val="26"/>
                <w:szCs w:val="26"/>
              </w:rPr>
              <w:t xml:space="preserve">    TRƯỜNG THPT</w:t>
            </w:r>
          </w:p>
          <w:p w:rsidR="00B35D9B" w:rsidRPr="00366436" w:rsidRDefault="00B35D9B" w:rsidP="003356E8">
            <w:pPr>
              <w:spacing w:line="276" w:lineRule="auto"/>
              <w:rPr>
                <w:rFonts w:ascii="Times New Roman" w:hAnsi="Times New Roman" w:cs="Times New Roman"/>
                <w:b/>
                <w:sz w:val="26"/>
                <w:szCs w:val="26"/>
              </w:rPr>
            </w:pPr>
            <w:r w:rsidRPr="00366436">
              <w:rPr>
                <w:rFonts w:ascii="Times New Roman" w:hAnsi="Times New Roman" w:cs="Times New Roman"/>
                <w:b/>
                <w:sz w:val="26"/>
                <w:szCs w:val="26"/>
              </w:rPr>
              <w:t>TRIỆU QUANG PHỤC</w:t>
            </w:r>
          </w:p>
        </w:tc>
        <w:tc>
          <w:tcPr>
            <w:tcW w:w="6385" w:type="dxa"/>
          </w:tcPr>
          <w:p w:rsidR="00B35D9B" w:rsidRPr="00366436" w:rsidRDefault="00617B78" w:rsidP="003356E8">
            <w:pPr>
              <w:spacing w:line="360" w:lineRule="auto"/>
              <w:jc w:val="center"/>
              <w:rPr>
                <w:rFonts w:ascii="Times New Roman" w:hAnsi="Times New Roman" w:cs="Times New Roman"/>
                <w:b/>
                <w:sz w:val="26"/>
                <w:szCs w:val="26"/>
              </w:rPr>
            </w:pPr>
            <w:r>
              <w:rPr>
                <w:rFonts w:ascii="Times New Roman" w:hAnsi="Times New Roman" w:cs="Times New Roman"/>
                <w:b/>
                <w:sz w:val="26"/>
                <w:szCs w:val="26"/>
              </w:rPr>
              <w:t>ĐÁP ÁN</w:t>
            </w:r>
            <w:bookmarkStart w:id="0" w:name="_GoBack"/>
            <w:bookmarkEnd w:id="0"/>
            <w:r w:rsidR="00B35D9B" w:rsidRPr="00366436">
              <w:rPr>
                <w:rFonts w:ascii="Times New Roman" w:hAnsi="Times New Roman" w:cs="Times New Roman"/>
                <w:b/>
                <w:sz w:val="26"/>
                <w:szCs w:val="26"/>
              </w:rPr>
              <w:t xml:space="preserve"> KIỂM TRA CUỐI KÌ I</w:t>
            </w:r>
          </w:p>
          <w:p w:rsidR="00B35D9B" w:rsidRPr="00366436" w:rsidRDefault="00B35D9B" w:rsidP="003356E8">
            <w:pPr>
              <w:spacing w:line="360" w:lineRule="auto"/>
              <w:jc w:val="center"/>
              <w:rPr>
                <w:rFonts w:ascii="Times New Roman" w:hAnsi="Times New Roman" w:cs="Times New Roman"/>
                <w:sz w:val="26"/>
                <w:szCs w:val="26"/>
              </w:rPr>
            </w:pPr>
            <w:r w:rsidRPr="00366436">
              <w:rPr>
                <w:rFonts w:ascii="Times New Roman" w:hAnsi="Times New Roman" w:cs="Times New Roman"/>
                <w:b/>
                <w:sz w:val="26"/>
                <w:szCs w:val="26"/>
              </w:rPr>
              <w:t>Môn: Ngữ văn 12</w:t>
            </w:r>
          </w:p>
          <w:p w:rsidR="00B35D9B" w:rsidRPr="00366436" w:rsidRDefault="00B35D9B" w:rsidP="003356E8">
            <w:pPr>
              <w:spacing w:line="360" w:lineRule="auto"/>
              <w:jc w:val="center"/>
              <w:rPr>
                <w:rFonts w:ascii="Times New Roman" w:hAnsi="Times New Roman" w:cs="Times New Roman"/>
                <w:b/>
                <w:sz w:val="26"/>
                <w:szCs w:val="26"/>
              </w:rPr>
            </w:pPr>
            <w:r w:rsidRPr="00366436">
              <w:rPr>
                <w:rFonts w:ascii="Times New Roman" w:hAnsi="Times New Roman" w:cs="Times New Roman"/>
                <w:sz w:val="26"/>
                <w:szCs w:val="26"/>
              </w:rPr>
              <w:t xml:space="preserve"> </w:t>
            </w:r>
            <w:r w:rsidRPr="00366436">
              <w:rPr>
                <w:rFonts w:ascii="Times New Roman" w:hAnsi="Times New Roman" w:cs="Times New Roman"/>
                <w:b/>
                <w:sz w:val="26"/>
                <w:szCs w:val="26"/>
              </w:rPr>
              <w:t>Năm học:</w:t>
            </w:r>
            <w:r w:rsidRPr="00366436">
              <w:rPr>
                <w:rFonts w:ascii="Times New Roman" w:hAnsi="Times New Roman" w:cs="Times New Roman"/>
                <w:sz w:val="26"/>
                <w:szCs w:val="26"/>
              </w:rPr>
              <w:t xml:space="preserve"> </w:t>
            </w:r>
            <w:r w:rsidRPr="00366436">
              <w:rPr>
                <w:rFonts w:ascii="Times New Roman" w:hAnsi="Times New Roman" w:cs="Times New Roman"/>
                <w:b/>
                <w:sz w:val="26"/>
                <w:szCs w:val="26"/>
              </w:rPr>
              <w:t>2021-2022</w:t>
            </w:r>
          </w:p>
          <w:p w:rsidR="00B35D9B" w:rsidRPr="00366436" w:rsidRDefault="00B35D9B" w:rsidP="00B35D9B">
            <w:pPr>
              <w:spacing w:line="276" w:lineRule="auto"/>
              <w:rPr>
                <w:rFonts w:ascii="Times New Roman" w:hAnsi="Times New Roman" w:cs="Times New Roman"/>
                <w:b/>
                <w:sz w:val="26"/>
                <w:szCs w:val="26"/>
              </w:rPr>
            </w:pPr>
            <w:r w:rsidRPr="00366436">
              <w:rPr>
                <w:rFonts w:ascii="Times New Roman" w:hAnsi="Times New Roman" w:cs="Times New Roman"/>
                <w:sz w:val="26"/>
                <w:szCs w:val="26"/>
              </w:rPr>
              <w:t xml:space="preserve">                          ( Hướng dẫn chấm gồ</w:t>
            </w:r>
            <w:r w:rsidR="008225FD">
              <w:rPr>
                <w:rFonts w:ascii="Times New Roman" w:hAnsi="Times New Roman" w:cs="Times New Roman"/>
                <w:sz w:val="26"/>
                <w:szCs w:val="26"/>
              </w:rPr>
              <w:t>m 04</w:t>
            </w:r>
            <w:r w:rsidRPr="00366436">
              <w:rPr>
                <w:rFonts w:ascii="Times New Roman" w:hAnsi="Times New Roman" w:cs="Times New Roman"/>
                <w:sz w:val="26"/>
                <w:szCs w:val="26"/>
              </w:rPr>
              <w:t xml:space="preserve"> trang)</w:t>
            </w:r>
          </w:p>
        </w:tc>
      </w:tr>
    </w:tbl>
    <w:p w:rsidR="00B35D9B" w:rsidRPr="00366436" w:rsidRDefault="00B35D9B" w:rsidP="008225FD">
      <w:pPr>
        <w:pStyle w:val="NormalWeb"/>
        <w:shd w:val="clear" w:color="auto" w:fill="FFFFFF"/>
        <w:spacing w:before="0" w:beforeAutospacing="0" w:after="40" w:afterAutospacing="0"/>
        <w:rPr>
          <w:rFonts w:eastAsia="sans-serif"/>
          <w:sz w:val="26"/>
          <w:szCs w:val="26"/>
          <w:shd w:val="clear" w:color="auto" w:fill="FFFFFF"/>
        </w:rPr>
      </w:pPr>
    </w:p>
    <w:p w:rsidR="00C931B7" w:rsidRPr="00366436" w:rsidRDefault="00C931B7" w:rsidP="00C931B7">
      <w:pPr>
        <w:shd w:val="clear" w:color="auto" w:fill="FFFFFF"/>
        <w:spacing w:after="0" w:line="271" w:lineRule="auto"/>
        <w:jc w:val="center"/>
        <w:textAlignment w:val="baseline"/>
        <w:rPr>
          <w:rFonts w:ascii="Times New Roman" w:eastAsia="Times New Roman" w:hAnsi="Times New Roman" w:cs="Times New Roman"/>
          <w:sz w:val="26"/>
          <w:szCs w:val="26"/>
          <w:lang w:eastAsia="vi-VN"/>
        </w:rPr>
      </w:pPr>
      <w:r w:rsidRPr="00366436">
        <w:rPr>
          <w:rFonts w:ascii="Times New Roman" w:hAnsi="Times New Roman" w:cs="Times New Roman"/>
          <w:b/>
          <w:sz w:val="26"/>
          <w:szCs w:val="26"/>
        </w:rPr>
        <w:t>HƯỚNG DẪN CHẤM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44"/>
        <w:gridCol w:w="7605"/>
        <w:gridCol w:w="964"/>
      </w:tblGrid>
      <w:tr w:rsidR="00366436" w:rsidRPr="00366436" w:rsidTr="00E42942">
        <w:tc>
          <w:tcPr>
            <w:tcW w:w="944" w:type="dxa"/>
            <w:vAlign w:val="center"/>
          </w:tcPr>
          <w:p w:rsidR="00C931B7" w:rsidRPr="00366436" w:rsidRDefault="00C931B7" w:rsidP="00E42942">
            <w:pPr>
              <w:spacing w:after="0" w:line="240" w:lineRule="auto"/>
              <w:rPr>
                <w:rFonts w:ascii="Times New Roman" w:hAnsi="Times New Roman" w:cs="Times New Roman"/>
                <w:b/>
                <w:sz w:val="26"/>
                <w:szCs w:val="26"/>
              </w:rPr>
            </w:pPr>
            <w:r w:rsidRPr="00366436">
              <w:rPr>
                <w:rFonts w:ascii="Times New Roman" w:hAnsi="Times New Roman" w:cs="Times New Roman"/>
                <w:b/>
                <w:sz w:val="26"/>
                <w:szCs w:val="26"/>
              </w:rPr>
              <w:t>Câu</w:t>
            </w:r>
          </w:p>
        </w:tc>
        <w:tc>
          <w:tcPr>
            <w:tcW w:w="7605" w:type="dxa"/>
            <w:vAlign w:val="center"/>
          </w:tcPr>
          <w:p w:rsidR="00C931B7" w:rsidRPr="00366436" w:rsidRDefault="00C931B7" w:rsidP="00E42942">
            <w:pPr>
              <w:spacing w:after="0" w:line="240" w:lineRule="auto"/>
              <w:ind w:firstLine="567"/>
              <w:jc w:val="center"/>
              <w:rPr>
                <w:rFonts w:ascii="Times New Roman" w:hAnsi="Times New Roman" w:cs="Times New Roman"/>
                <w:b/>
                <w:sz w:val="26"/>
                <w:szCs w:val="26"/>
              </w:rPr>
            </w:pPr>
            <w:r w:rsidRPr="00366436">
              <w:rPr>
                <w:rFonts w:ascii="Times New Roman" w:hAnsi="Times New Roman" w:cs="Times New Roman"/>
                <w:b/>
                <w:sz w:val="26"/>
                <w:szCs w:val="26"/>
              </w:rPr>
              <w:t>Nội dung</w:t>
            </w:r>
          </w:p>
        </w:tc>
        <w:tc>
          <w:tcPr>
            <w:tcW w:w="964" w:type="dxa"/>
            <w:vAlign w:val="center"/>
          </w:tcPr>
          <w:p w:rsidR="00C931B7" w:rsidRPr="00366436" w:rsidRDefault="00C931B7" w:rsidP="00E42942">
            <w:pPr>
              <w:spacing w:after="0" w:line="240" w:lineRule="auto"/>
              <w:rPr>
                <w:rFonts w:ascii="Times New Roman" w:hAnsi="Times New Roman" w:cs="Times New Roman"/>
                <w:b/>
                <w:sz w:val="26"/>
                <w:szCs w:val="26"/>
              </w:rPr>
            </w:pPr>
            <w:r w:rsidRPr="00366436">
              <w:rPr>
                <w:rFonts w:ascii="Times New Roman" w:hAnsi="Times New Roman" w:cs="Times New Roman"/>
                <w:b/>
                <w:sz w:val="26"/>
                <w:szCs w:val="26"/>
              </w:rPr>
              <w:t>Điểm</w:t>
            </w:r>
          </w:p>
        </w:tc>
      </w:tr>
      <w:tr w:rsidR="00366436" w:rsidRPr="00366436" w:rsidTr="00E42942">
        <w:tc>
          <w:tcPr>
            <w:tcW w:w="8549" w:type="dxa"/>
            <w:gridSpan w:val="2"/>
          </w:tcPr>
          <w:p w:rsidR="00C931B7" w:rsidRPr="00366436" w:rsidRDefault="00C931B7" w:rsidP="00E42942">
            <w:pPr>
              <w:spacing w:after="0" w:line="240" w:lineRule="auto"/>
              <w:ind w:firstLine="567"/>
              <w:rPr>
                <w:rFonts w:ascii="Times New Roman" w:hAnsi="Times New Roman" w:cs="Times New Roman"/>
                <w:b/>
                <w:sz w:val="26"/>
                <w:szCs w:val="26"/>
              </w:rPr>
            </w:pPr>
            <w:r w:rsidRPr="00366436">
              <w:rPr>
                <w:rFonts w:ascii="Times New Roman" w:hAnsi="Times New Roman" w:cs="Times New Roman"/>
                <w:b/>
                <w:sz w:val="26"/>
                <w:szCs w:val="26"/>
              </w:rPr>
              <w:t>I. ĐỌC HIỂU</w:t>
            </w:r>
          </w:p>
        </w:tc>
        <w:tc>
          <w:tcPr>
            <w:tcW w:w="964" w:type="dxa"/>
          </w:tcPr>
          <w:p w:rsidR="00C931B7" w:rsidRPr="00366436" w:rsidRDefault="00C931B7" w:rsidP="00E42942">
            <w:pPr>
              <w:spacing w:after="0" w:line="240" w:lineRule="auto"/>
              <w:rPr>
                <w:rFonts w:ascii="Times New Roman" w:hAnsi="Times New Roman" w:cs="Times New Roman"/>
                <w:b/>
                <w:sz w:val="26"/>
                <w:szCs w:val="26"/>
              </w:rPr>
            </w:pPr>
            <w:r w:rsidRPr="00366436">
              <w:rPr>
                <w:rFonts w:ascii="Times New Roman" w:hAnsi="Times New Roman" w:cs="Times New Roman"/>
                <w:b/>
                <w:sz w:val="26"/>
                <w:szCs w:val="26"/>
              </w:rPr>
              <w:t>3,0</w:t>
            </w:r>
          </w:p>
        </w:tc>
      </w:tr>
      <w:tr w:rsidR="00366436" w:rsidRPr="00366436" w:rsidTr="00E42942">
        <w:tc>
          <w:tcPr>
            <w:tcW w:w="944" w:type="dxa"/>
          </w:tcPr>
          <w:p w:rsidR="00C931B7" w:rsidRPr="00366436" w:rsidRDefault="00C931B7" w:rsidP="00E42942">
            <w:pPr>
              <w:spacing w:after="0" w:line="240" w:lineRule="auto"/>
              <w:ind w:firstLine="567"/>
              <w:jc w:val="center"/>
              <w:rPr>
                <w:rFonts w:ascii="Times New Roman" w:hAnsi="Times New Roman" w:cs="Times New Roman"/>
                <w:b/>
                <w:sz w:val="26"/>
                <w:szCs w:val="26"/>
              </w:rPr>
            </w:pPr>
            <w:r w:rsidRPr="00366436">
              <w:rPr>
                <w:rFonts w:ascii="Times New Roman" w:hAnsi="Times New Roman" w:cs="Times New Roman"/>
                <w:b/>
                <w:sz w:val="26"/>
                <w:szCs w:val="26"/>
              </w:rPr>
              <w:t>1</w:t>
            </w:r>
          </w:p>
        </w:tc>
        <w:tc>
          <w:tcPr>
            <w:tcW w:w="7605" w:type="dxa"/>
          </w:tcPr>
          <w:p w:rsidR="00C931B7" w:rsidRPr="00366436" w:rsidRDefault="00C931B7" w:rsidP="00E42942">
            <w:pPr>
              <w:spacing w:after="0" w:line="240" w:lineRule="auto"/>
              <w:ind w:firstLine="82"/>
              <w:jc w:val="both"/>
              <w:rPr>
                <w:rFonts w:ascii="Times New Roman" w:hAnsi="Times New Roman" w:cs="Times New Roman"/>
                <w:sz w:val="26"/>
                <w:szCs w:val="26"/>
              </w:rPr>
            </w:pPr>
            <w:r w:rsidRPr="00366436">
              <w:rPr>
                <w:rFonts w:ascii="Times New Roman" w:eastAsia="Calibri" w:hAnsi="Times New Roman" w:cs="Times New Roman"/>
                <w:sz w:val="26"/>
                <w:szCs w:val="26"/>
              </w:rPr>
              <w:t>Thể thơ: tự do</w:t>
            </w:r>
          </w:p>
        </w:tc>
        <w:tc>
          <w:tcPr>
            <w:tcW w:w="964" w:type="dxa"/>
          </w:tcPr>
          <w:p w:rsidR="00C931B7" w:rsidRPr="00366436" w:rsidRDefault="00D14848" w:rsidP="00E42942">
            <w:pPr>
              <w:spacing w:after="0" w:line="240" w:lineRule="auto"/>
              <w:rPr>
                <w:rFonts w:ascii="Times New Roman" w:hAnsi="Times New Roman" w:cs="Times New Roman"/>
                <w:sz w:val="26"/>
                <w:szCs w:val="26"/>
              </w:rPr>
            </w:pPr>
            <w:r w:rsidRPr="00366436">
              <w:rPr>
                <w:rFonts w:ascii="Times New Roman" w:hAnsi="Times New Roman" w:cs="Times New Roman"/>
                <w:sz w:val="26"/>
                <w:szCs w:val="26"/>
              </w:rPr>
              <w:t>1.0</w:t>
            </w:r>
          </w:p>
        </w:tc>
      </w:tr>
      <w:tr w:rsidR="00366436" w:rsidRPr="00366436" w:rsidTr="00E42942">
        <w:tc>
          <w:tcPr>
            <w:tcW w:w="944" w:type="dxa"/>
          </w:tcPr>
          <w:p w:rsidR="00C931B7" w:rsidRPr="00366436" w:rsidRDefault="00C931B7" w:rsidP="00E42942">
            <w:pPr>
              <w:spacing w:after="0" w:line="240" w:lineRule="auto"/>
              <w:ind w:firstLine="567"/>
              <w:jc w:val="center"/>
              <w:rPr>
                <w:rFonts w:ascii="Times New Roman" w:hAnsi="Times New Roman" w:cs="Times New Roman"/>
                <w:b/>
                <w:sz w:val="26"/>
                <w:szCs w:val="26"/>
              </w:rPr>
            </w:pPr>
            <w:r w:rsidRPr="00366436">
              <w:rPr>
                <w:rFonts w:ascii="Times New Roman" w:hAnsi="Times New Roman" w:cs="Times New Roman"/>
                <w:b/>
                <w:sz w:val="26"/>
                <w:szCs w:val="26"/>
              </w:rPr>
              <w:t>2</w:t>
            </w:r>
          </w:p>
        </w:tc>
        <w:tc>
          <w:tcPr>
            <w:tcW w:w="7605" w:type="dxa"/>
          </w:tcPr>
          <w:p w:rsidR="00B0720F" w:rsidRPr="00366436" w:rsidRDefault="00B35D9B" w:rsidP="00366436">
            <w:pPr>
              <w:spacing w:after="0" w:line="240" w:lineRule="auto"/>
              <w:ind w:firstLine="82"/>
              <w:jc w:val="both"/>
              <w:rPr>
                <w:rFonts w:ascii="Times New Roman" w:hAnsi="Times New Roman" w:cs="Times New Roman"/>
                <w:sz w:val="26"/>
                <w:szCs w:val="26"/>
                <w:lang w:val="fr-FR"/>
              </w:rPr>
            </w:pPr>
            <w:r w:rsidRPr="00366436">
              <w:rPr>
                <w:rFonts w:ascii="Times New Roman" w:hAnsi="Times New Roman" w:cs="Times New Roman"/>
                <w:sz w:val="26"/>
                <w:szCs w:val="26"/>
                <w:lang w:val="fr-FR"/>
              </w:rPr>
              <w:t>Người chiến sĩ trong văn bản trên thấy nghẹn lời vì :</w:t>
            </w:r>
            <w:r w:rsidR="00D14848" w:rsidRPr="00366436">
              <w:rPr>
                <w:rFonts w:ascii="Times New Roman" w:hAnsi="Times New Roman" w:cs="Times New Roman"/>
                <w:sz w:val="26"/>
                <w:szCs w:val="26"/>
                <w:lang w:val="fr-FR"/>
              </w:rPr>
              <w:t xml:space="preserve"> </w:t>
            </w:r>
            <w:r w:rsidRPr="00366436">
              <w:rPr>
                <w:rFonts w:ascii="Times New Roman" w:eastAsia="Calibri" w:hAnsi="Times New Roman" w:cs="Times New Roman"/>
                <w:sz w:val="26"/>
                <w:szCs w:val="26"/>
              </w:rPr>
              <w:t xml:space="preserve">Thương cảm, xót xa cho tình cảnh người vợ </w:t>
            </w:r>
            <w:r w:rsidR="00B0720F" w:rsidRPr="00366436">
              <w:rPr>
                <w:rFonts w:ascii="Times New Roman" w:eastAsia="Calibri" w:hAnsi="Times New Roman" w:cs="Times New Roman"/>
                <w:sz w:val="26"/>
                <w:szCs w:val="26"/>
              </w:rPr>
              <w:t>từ quê đến viếng mộ</w:t>
            </w:r>
            <w:r w:rsidRPr="00366436">
              <w:rPr>
                <w:rFonts w:ascii="Times New Roman" w:eastAsia="Calibri" w:hAnsi="Times New Roman" w:cs="Times New Roman"/>
                <w:sz w:val="26"/>
                <w:szCs w:val="26"/>
              </w:rPr>
              <w:t xml:space="preserve"> chồng,</w:t>
            </w:r>
            <w:r w:rsidR="00B0720F" w:rsidRPr="00366436">
              <w:rPr>
                <w:rFonts w:ascii="Times New Roman" w:eastAsia="Calibri" w:hAnsi="Times New Roman" w:cs="Times New Roman"/>
                <w:sz w:val="26"/>
                <w:szCs w:val="26"/>
              </w:rPr>
              <w:t xml:space="preserve"> chỉ có một vòng hoa mà</w:t>
            </w:r>
            <w:r w:rsidRPr="00366436">
              <w:rPr>
                <w:rFonts w:ascii="Times New Roman" w:eastAsia="Calibri" w:hAnsi="Times New Roman" w:cs="Times New Roman"/>
                <w:sz w:val="26"/>
                <w:szCs w:val="26"/>
              </w:rPr>
              <w:t xml:space="preserve"> không nhận được mộ chồng, đặ</w:t>
            </w:r>
            <w:r w:rsidR="00B0720F" w:rsidRPr="00366436">
              <w:rPr>
                <w:rFonts w:ascii="Times New Roman" w:eastAsia="Calibri" w:hAnsi="Times New Roman" w:cs="Times New Roman"/>
                <w:sz w:val="26"/>
                <w:szCs w:val="26"/>
              </w:rPr>
              <w:t>t</w:t>
            </w:r>
            <w:r w:rsidRPr="00366436">
              <w:rPr>
                <w:rFonts w:ascii="Times New Roman" w:eastAsia="Calibri" w:hAnsi="Times New Roman" w:cs="Times New Roman"/>
                <w:sz w:val="26"/>
                <w:szCs w:val="26"/>
              </w:rPr>
              <w:t xml:space="preserve"> nhầm vòng hoa</w:t>
            </w:r>
            <w:r w:rsidR="00D14848" w:rsidRPr="00366436">
              <w:rPr>
                <w:rFonts w:ascii="Times New Roman" w:eastAsia="Calibri" w:hAnsi="Times New Roman" w:cs="Times New Roman"/>
                <w:sz w:val="26"/>
                <w:szCs w:val="26"/>
              </w:rPr>
              <w:t xml:space="preserve"> ở</w:t>
            </w:r>
            <w:r w:rsidRPr="00366436">
              <w:rPr>
                <w:rFonts w:ascii="Times New Roman" w:eastAsia="Calibri" w:hAnsi="Times New Roman" w:cs="Times New Roman"/>
                <w:sz w:val="26"/>
                <w:szCs w:val="26"/>
              </w:rPr>
              <w:t xml:space="preserve"> ngôi mộ khác</w:t>
            </w:r>
          </w:p>
        </w:tc>
        <w:tc>
          <w:tcPr>
            <w:tcW w:w="964" w:type="dxa"/>
          </w:tcPr>
          <w:p w:rsidR="00C931B7" w:rsidRPr="00366436" w:rsidRDefault="00D14848" w:rsidP="00E42942">
            <w:pPr>
              <w:spacing w:after="0" w:line="240" w:lineRule="auto"/>
              <w:rPr>
                <w:rFonts w:ascii="Times New Roman" w:hAnsi="Times New Roman" w:cs="Times New Roman"/>
                <w:b/>
                <w:sz w:val="26"/>
                <w:szCs w:val="26"/>
              </w:rPr>
            </w:pPr>
            <w:r w:rsidRPr="00366436">
              <w:rPr>
                <w:rFonts w:ascii="Times New Roman" w:hAnsi="Times New Roman" w:cs="Times New Roman"/>
                <w:sz w:val="26"/>
                <w:szCs w:val="26"/>
              </w:rPr>
              <w:t>1.0</w:t>
            </w:r>
          </w:p>
        </w:tc>
      </w:tr>
      <w:tr w:rsidR="00366436" w:rsidRPr="00366436" w:rsidTr="00E42942">
        <w:tc>
          <w:tcPr>
            <w:tcW w:w="944" w:type="dxa"/>
          </w:tcPr>
          <w:p w:rsidR="00C931B7" w:rsidRPr="00366436" w:rsidRDefault="00C931B7" w:rsidP="00E42942">
            <w:pPr>
              <w:spacing w:after="0" w:line="240" w:lineRule="auto"/>
              <w:ind w:firstLine="567"/>
              <w:jc w:val="center"/>
              <w:rPr>
                <w:rFonts w:ascii="Times New Roman" w:hAnsi="Times New Roman" w:cs="Times New Roman"/>
                <w:b/>
                <w:sz w:val="26"/>
                <w:szCs w:val="26"/>
              </w:rPr>
            </w:pPr>
            <w:r w:rsidRPr="00366436">
              <w:rPr>
                <w:rFonts w:ascii="Times New Roman" w:hAnsi="Times New Roman" w:cs="Times New Roman"/>
                <w:b/>
                <w:sz w:val="26"/>
                <w:szCs w:val="26"/>
              </w:rPr>
              <w:t>3</w:t>
            </w:r>
          </w:p>
        </w:tc>
        <w:tc>
          <w:tcPr>
            <w:tcW w:w="7605" w:type="dxa"/>
          </w:tcPr>
          <w:p w:rsidR="00B0720F" w:rsidRPr="00366436" w:rsidRDefault="00D14848" w:rsidP="00D14848">
            <w:pPr>
              <w:spacing w:after="40"/>
              <w:jc w:val="both"/>
              <w:rPr>
                <w:rFonts w:ascii="Times New Roman" w:hAnsi="Times New Roman" w:cs="Times New Roman"/>
                <w:sz w:val="26"/>
                <w:szCs w:val="26"/>
                <w:lang w:val="fr-FR"/>
              </w:rPr>
            </w:pPr>
            <w:r w:rsidRPr="00366436">
              <w:rPr>
                <w:rFonts w:ascii="Times New Roman" w:hAnsi="Times New Roman" w:cs="Times New Roman"/>
                <w:sz w:val="26"/>
                <w:szCs w:val="26"/>
                <w:lang w:val="fr-FR"/>
              </w:rPr>
              <w:t>-</w:t>
            </w:r>
            <w:r w:rsidR="0053248B">
              <w:rPr>
                <w:rFonts w:ascii="Times New Roman" w:hAnsi="Times New Roman" w:cs="Times New Roman"/>
                <w:sz w:val="26"/>
                <w:szCs w:val="26"/>
                <w:lang w:val="fr-FR"/>
              </w:rPr>
              <w:t xml:space="preserve"> </w:t>
            </w:r>
            <w:r w:rsidR="00B0720F" w:rsidRPr="00366436">
              <w:rPr>
                <w:rFonts w:ascii="Times New Roman" w:hAnsi="Times New Roman" w:cs="Times New Roman"/>
                <w:sz w:val="26"/>
                <w:szCs w:val="26"/>
                <w:lang w:val="fr-FR"/>
              </w:rPr>
              <w:t xml:space="preserve">Người vợ đã ứng xử trước sự nhầm lẫn của mình: không đặt lại vòng hoa </w:t>
            </w:r>
            <w:r w:rsidRPr="00366436">
              <w:rPr>
                <w:rFonts w:ascii="Times New Roman" w:hAnsi="Times New Roman" w:cs="Times New Roman"/>
                <w:sz w:val="26"/>
                <w:szCs w:val="26"/>
                <w:lang w:val="fr-FR"/>
              </w:rPr>
              <w:t>về phía mộ chồng, bởi cả cánh rừng chỉ có hai ngôi mộ, không thể để mộ bên kia lạnh lẽ</w:t>
            </w:r>
            <w:r w:rsidR="00CF763F">
              <w:rPr>
                <w:rFonts w:ascii="Times New Roman" w:hAnsi="Times New Roman" w:cs="Times New Roman"/>
                <w:sz w:val="26"/>
                <w:szCs w:val="26"/>
                <w:lang w:val="fr-FR"/>
              </w:rPr>
              <w:t>o</w:t>
            </w:r>
            <w:r w:rsidRPr="00366436">
              <w:rPr>
                <w:rFonts w:ascii="Times New Roman" w:hAnsi="Times New Roman" w:cs="Times New Roman"/>
                <w:sz w:val="26"/>
                <w:szCs w:val="26"/>
                <w:lang w:val="fr-FR"/>
              </w:rPr>
              <w:t>, cô đơn. Cách ứng xử hợp tình hợp lý của chị đã hoá giải tình huống nhầm lẫn éo le, khó xử</w:t>
            </w:r>
          </w:p>
          <w:p w:rsidR="00C931B7" w:rsidRPr="00366436" w:rsidRDefault="00D14848" w:rsidP="00D14848">
            <w:pPr>
              <w:spacing w:after="40"/>
              <w:jc w:val="both"/>
              <w:rPr>
                <w:rFonts w:ascii="Times New Roman" w:eastAsia="Calibri" w:hAnsi="Times New Roman" w:cs="Times New Roman"/>
                <w:sz w:val="26"/>
                <w:szCs w:val="26"/>
              </w:rPr>
            </w:pPr>
            <w:r w:rsidRPr="00366436">
              <w:rPr>
                <w:rFonts w:ascii="Times New Roman" w:hAnsi="Times New Roman" w:cs="Times New Roman"/>
                <w:sz w:val="26"/>
                <w:szCs w:val="26"/>
                <w:lang w:val="fr-FR"/>
              </w:rPr>
              <w:t>- Cách ứng xử làm toả sáng phẩm chất nhân hậu, cao thượng</w:t>
            </w:r>
            <w:r w:rsidRPr="00366436">
              <w:rPr>
                <w:rFonts w:ascii="Times New Roman" w:hAnsi="Times New Roman" w:cs="Times New Roman"/>
                <w:sz w:val="26"/>
                <w:szCs w:val="26"/>
                <w:lang w:val="sv-SE"/>
              </w:rPr>
              <w:t xml:space="preserve"> của con người trong chiến tranh. Dù nỗi đau mất chồng quá lớn, nhưng người vợ đã biến sự nhầm lẫn kia thành sự sẻ chia, yêu thương rất đáng trân trọng</w:t>
            </w:r>
          </w:p>
        </w:tc>
        <w:tc>
          <w:tcPr>
            <w:tcW w:w="964" w:type="dxa"/>
          </w:tcPr>
          <w:p w:rsidR="00C931B7" w:rsidRPr="00366436" w:rsidRDefault="00D14848" w:rsidP="00E42942">
            <w:pPr>
              <w:spacing w:after="0" w:line="240" w:lineRule="auto"/>
              <w:rPr>
                <w:rFonts w:ascii="Times New Roman" w:hAnsi="Times New Roman" w:cs="Times New Roman"/>
                <w:sz w:val="26"/>
                <w:szCs w:val="26"/>
              </w:rPr>
            </w:pPr>
            <w:r w:rsidRPr="00366436">
              <w:rPr>
                <w:rFonts w:ascii="Times New Roman" w:hAnsi="Times New Roman" w:cs="Times New Roman"/>
                <w:sz w:val="26"/>
                <w:szCs w:val="26"/>
              </w:rPr>
              <w:t>0.5</w:t>
            </w:r>
          </w:p>
          <w:p w:rsidR="00D14848" w:rsidRPr="00366436" w:rsidRDefault="00D14848" w:rsidP="00E42942">
            <w:pPr>
              <w:spacing w:after="0" w:line="240" w:lineRule="auto"/>
              <w:rPr>
                <w:rFonts w:ascii="Times New Roman" w:hAnsi="Times New Roman" w:cs="Times New Roman"/>
                <w:sz w:val="26"/>
                <w:szCs w:val="26"/>
              </w:rPr>
            </w:pPr>
          </w:p>
          <w:p w:rsidR="00D14848" w:rsidRPr="00366436" w:rsidRDefault="00D14848" w:rsidP="00E42942">
            <w:pPr>
              <w:spacing w:after="0" w:line="240" w:lineRule="auto"/>
              <w:rPr>
                <w:rFonts w:ascii="Times New Roman" w:hAnsi="Times New Roman" w:cs="Times New Roman"/>
                <w:sz w:val="26"/>
                <w:szCs w:val="26"/>
              </w:rPr>
            </w:pPr>
          </w:p>
          <w:p w:rsidR="00D14848" w:rsidRPr="00366436" w:rsidRDefault="00D14848" w:rsidP="00E42942">
            <w:pPr>
              <w:spacing w:after="0" w:line="240" w:lineRule="auto"/>
              <w:rPr>
                <w:rFonts w:ascii="Times New Roman" w:hAnsi="Times New Roman" w:cs="Times New Roman"/>
                <w:sz w:val="26"/>
                <w:szCs w:val="26"/>
              </w:rPr>
            </w:pPr>
          </w:p>
          <w:p w:rsidR="00D14848" w:rsidRPr="00366436" w:rsidRDefault="00D14848" w:rsidP="00E42942">
            <w:pPr>
              <w:spacing w:after="0" w:line="240" w:lineRule="auto"/>
              <w:rPr>
                <w:rFonts w:ascii="Times New Roman" w:hAnsi="Times New Roman" w:cs="Times New Roman"/>
                <w:sz w:val="26"/>
                <w:szCs w:val="26"/>
              </w:rPr>
            </w:pPr>
          </w:p>
          <w:p w:rsidR="00D14848" w:rsidRPr="00366436" w:rsidRDefault="00D14848" w:rsidP="00E42942">
            <w:pPr>
              <w:spacing w:after="0" w:line="240" w:lineRule="auto"/>
              <w:rPr>
                <w:rFonts w:ascii="Times New Roman" w:hAnsi="Times New Roman" w:cs="Times New Roman"/>
                <w:sz w:val="26"/>
                <w:szCs w:val="26"/>
              </w:rPr>
            </w:pPr>
            <w:r w:rsidRPr="00366436">
              <w:rPr>
                <w:rFonts w:ascii="Times New Roman" w:hAnsi="Times New Roman" w:cs="Times New Roman"/>
                <w:sz w:val="26"/>
                <w:szCs w:val="26"/>
              </w:rPr>
              <w:t>0.5</w:t>
            </w:r>
          </w:p>
        </w:tc>
      </w:tr>
      <w:tr w:rsidR="00366436" w:rsidRPr="00366436" w:rsidTr="00E42942">
        <w:tc>
          <w:tcPr>
            <w:tcW w:w="8549" w:type="dxa"/>
            <w:gridSpan w:val="2"/>
          </w:tcPr>
          <w:p w:rsidR="00C931B7" w:rsidRPr="00366436" w:rsidRDefault="00C931B7" w:rsidP="00E42942">
            <w:pPr>
              <w:spacing w:after="0" w:line="240" w:lineRule="auto"/>
              <w:ind w:firstLine="567"/>
              <w:jc w:val="both"/>
              <w:rPr>
                <w:rFonts w:ascii="Times New Roman" w:hAnsi="Times New Roman" w:cs="Times New Roman"/>
                <w:b/>
                <w:sz w:val="26"/>
                <w:szCs w:val="26"/>
              </w:rPr>
            </w:pPr>
            <w:r w:rsidRPr="00366436">
              <w:rPr>
                <w:rFonts w:ascii="Times New Roman" w:hAnsi="Times New Roman" w:cs="Times New Roman"/>
                <w:b/>
                <w:sz w:val="26"/>
                <w:szCs w:val="26"/>
              </w:rPr>
              <w:t>II. LÀM VĂN</w:t>
            </w:r>
          </w:p>
        </w:tc>
        <w:tc>
          <w:tcPr>
            <w:tcW w:w="964" w:type="dxa"/>
          </w:tcPr>
          <w:p w:rsidR="00C931B7" w:rsidRPr="00366436" w:rsidRDefault="00C931B7" w:rsidP="00E42942">
            <w:pPr>
              <w:spacing w:after="0" w:line="240" w:lineRule="auto"/>
              <w:rPr>
                <w:rFonts w:ascii="Times New Roman" w:hAnsi="Times New Roman" w:cs="Times New Roman"/>
                <w:b/>
                <w:sz w:val="26"/>
                <w:szCs w:val="26"/>
              </w:rPr>
            </w:pPr>
            <w:r w:rsidRPr="00366436">
              <w:rPr>
                <w:rFonts w:ascii="Times New Roman" w:hAnsi="Times New Roman" w:cs="Times New Roman"/>
                <w:b/>
                <w:sz w:val="26"/>
                <w:szCs w:val="26"/>
              </w:rPr>
              <w:t>7,0</w:t>
            </w:r>
          </w:p>
        </w:tc>
      </w:tr>
      <w:tr w:rsidR="00366436" w:rsidRPr="00366436" w:rsidTr="00E42942">
        <w:tc>
          <w:tcPr>
            <w:tcW w:w="944" w:type="dxa"/>
            <w:vMerge w:val="restart"/>
          </w:tcPr>
          <w:p w:rsidR="00C931B7" w:rsidRPr="00366436" w:rsidRDefault="00C931B7" w:rsidP="00E42942">
            <w:pPr>
              <w:spacing w:after="0" w:line="240" w:lineRule="auto"/>
              <w:ind w:firstLine="567"/>
              <w:rPr>
                <w:rFonts w:ascii="Times New Roman" w:hAnsi="Times New Roman" w:cs="Times New Roman"/>
                <w:b/>
                <w:sz w:val="26"/>
                <w:szCs w:val="26"/>
              </w:rPr>
            </w:pPr>
            <w:r w:rsidRPr="00366436">
              <w:rPr>
                <w:rFonts w:ascii="Times New Roman" w:hAnsi="Times New Roman" w:cs="Times New Roman"/>
                <w:b/>
                <w:sz w:val="26"/>
                <w:szCs w:val="26"/>
              </w:rPr>
              <w:t>1</w:t>
            </w:r>
          </w:p>
        </w:tc>
        <w:tc>
          <w:tcPr>
            <w:tcW w:w="7605" w:type="dxa"/>
          </w:tcPr>
          <w:p w:rsidR="00C931B7" w:rsidRPr="00366436" w:rsidRDefault="00C931B7" w:rsidP="00E42942">
            <w:pPr>
              <w:spacing w:after="0" w:line="240" w:lineRule="auto"/>
              <w:ind w:firstLine="567"/>
              <w:jc w:val="both"/>
              <w:rPr>
                <w:rFonts w:ascii="Times New Roman" w:hAnsi="Times New Roman" w:cs="Times New Roman"/>
                <w:b/>
                <w:sz w:val="26"/>
                <w:szCs w:val="26"/>
              </w:rPr>
            </w:pPr>
            <w:r w:rsidRPr="00366436">
              <w:rPr>
                <w:rFonts w:ascii="Times New Roman" w:hAnsi="Times New Roman" w:cs="Times New Roman"/>
                <w:b/>
                <w:sz w:val="26"/>
                <w:szCs w:val="26"/>
              </w:rPr>
              <w:t>Nghị luận xã hội</w:t>
            </w:r>
          </w:p>
        </w:tc>
        <w:tc>
          <w:tcPr>
            <w:tcW w:w="964" w:type="dxa"/>
          </w:tcPr>
          <w:p w:rsidR="00C931B7" w:rsidRPr="00366436" w:rsidRDefault="00C931B7" w:rsidP="00E42942">
            <w:pPr>
              <w:spacing w:after="0" w:line="240" w:lineRule="auto"/>
              <w:rPr>
                <w:rFonts w:ascii="Times New Roman" w:hAnsi="Times New Roman" w:cs="Times New Roman"/>
                <w:b/>
                <w:i/>
                <w:sz w:val="26"/>
                <w:szCs w:val="26"/>
              </w:rPr>
            </w:pPr>
            <w:r w:rsidRPr="00366436">
              <w:rPr>
                <w:rFonts w:ascii="Times New Roman" w:hAnsi="Times New Roman" w:cs="Times New Roman"/>
                <w:b/>
                <w:i/>
                <w:sz w:val="26"/>
                <w:szCs w:val="26"/>
              </w:rPr>
              <w:t>2,0</w:t>
            </w:r>
          </w:p>
        </w:tc>
      </w:tr>
      <w:tr w:rsidR="00366436" w:rsidRPr="00366436" w:rsidTr="00E42942">
        <w:tc>
          <w:tcPr>
            <w:tcW w:w="944" w:type="dxa"/>
            <w:vMerge/>
          </w:tcPr>
          <w:p w:rsidR="00C931B7" w:rsidRPr="00366436" w:rsidRDefault="00C931B7" w:rsidP="00E42942">
            <w:pPr>
              <w:spacing w:after="0" w:line="240" w:lineRule="auto"/>
              <w:ind w:firstLine="567"/>
              <w:jc w:val="center"/>
              <w:rPr>
                <w:rFonts w:ascii="Times New Roman" w:hAnsi="Times New Roman" w:cs="Times New Roman"/>
                <w:b/>
                <w:sz w:val="26"/>
                <w:szCs w:val="26"/>
              </w:rPr>
            </w:pPr>
          </w:p>
        </w:tc>
        <w:tc>
          <w:tcPr>
            <w:tcW w:w="7605" w:type="dxa"/>
          </w:tcPr>
          <w:p w:rsidR="00C931B7" w:rsidRPr="00366436" w:rsidRDefault="00C931B7" w:rsidP="00366436">
            <w:pPr>
              <w:spacing w:after="0" w:line="240" w:lineRule="auto"/>
              <w:jc w:val="both"/>
              <w:rPr>
                <w:rFonts w:ascii="Times New Roman" w:hAnsi="Times New Roman" w:cs="Times New Roman"/>
                <w:i/>
                <w:sz w:val="26"/>
                <w:szCs w:val="26"/>
              </w:rPr>
            </w:pPr>
            <w:proofErr w:type="gramStart"/>
            <w:r w:rsidRPr="00366436">
              <w:rPr>
                <w:rFonts w:ascii="Times New Roman" w:hAnsi="Times New Roman" w:cs="Times New Roman"/>
                <w:b/>
                <w:i/>
                <w:sz w:val="26"/>
                <w:szCs w:val="26"/>
              </w:rPr>
              <w:t>a</w:t>
            </w:r>
            <w:proofErr w:type="gramEnd"/>
            <w:r w:rsidRPr="00366436">
              <w:rPr>
                <w:rFonts w:ascii="Times New Roman" w:hAnsi="Times New Roman" w:cs="Times New Roman"/>
                <w:b/>
                <w:i/>
                <w:sz w:val="26"/>
                <w:szCs w:val="26"/>
              </w:rPr>
              <w:t>. Đảm bảo về hình thức</w:t>
            </w:r>
            <w:r w:rsidR="00366436" w:rsidRPr="00366436">
              <w:rPr>
                <w:rFonts w:ascii="Times New Roman" w:hAnsi="Times New Roman" w:cs="Times New Roman"/>
                <w:b/>
                <w:i/>
                <w:sz w:val="26"/>
                <w:szCs w:val="26"/>
              </w:rPr>
              <w:t>, dung lượng</w:t>
            </w:r>
            <w:r w:rsidRPr="00366436">
              <w:rPr>
                <w:rFonts w:ascii="Times New Roman" w:hAnsi="Times New Roman" w:cs="Times New Roman"/>
                <w:b/>
                <w:i/>
                <w:sz w:val="26"/>
                <w:szCs w:val="26"/>
              </w:rPr>
              <w:t xml:space="preserve"> đoạ</w:t>
            </w:r>
            <w:r w:rsidR="00366436" w:rsidRPr="00366436">
              <w:rPr>
                <w:rFonts w:ascii="Times New Roman" w:hAnsi="Times New Roman" w:cs="Times New Roman"/>
                <w:b/>
                <w:i/>
                <w:sz w:val="26"/>
                <w:szCs w:val="26"/>
              </w:rPr>
              <w:t>n văn</w:t>
            </w:r>
            <w:r w:rsidR="00366436" w:rsidRPr="00366436">
              <w:rPr>
                <w:rFonts w:ascii="Times New Roman" w:hAnsi="Times New Roman" w:cs="Times New Roman"/>
                <w:i/>
                <w:sz w:val="26"/>
                <w:szCs w:val="26"/>
              </w:rPr>
              <w:t xml:space="preserve">: </w:t>
            </w:r>
            <w:r w:rsidRPr="00366436">
              <w:rPr>
                <w:rFonts w:ascii="Times New Roman" w:hAnsi="Times New Roman" w:cs="Times New Roman"/>
                <w:sz w:val="26"/>
                <w:szCs w:val="26"/>
              </w:rPr>
              <w:t>khoảng 200 chữ, có câu mở đoạn, các câu triển khai, câu kết đoạn.</w:t>
            </w:r>
          </w:p>
        </w:tc>
        <w:tc>
          <w:tcPr>
            <w:tcW w:w="964" w:type="dxa"/>
          </w:tcPr>
          <w:p w:rsidR="00C931B7" w:rsidRPr="00366436" w:rsidRDefault="00C931B7" w:rsidP="00E42942">
            <w:pPr>
              <w:spacing w:after="0" w:line="240" w:lineRule="auto"/>
              <w:rPr>
                <w:rFonts w:ascii="Times New Roman" w:hAnsi="Times New Roman" w:cs="Times New Roman"/>
                <w:sz w:val="26"/>
                <w:szCs w:val="26"/>
              </w:rPr>
            </w:pPr>
            <w:r w:rsidRPr="00366436">
              <w:rPr>
                <w:rFonts w:ascii="Times New Roman" w:hAnsi="Times New Roman" w:cs="Times New Roman"/>
                <w:sz w:val="26"/>
                <w:szCs w:val="26"/>
              </w:rPr>
              <w:t>0,25</w:t>
            </w:r>
          </w:p>
        </w:tc>
      </w:tr>
      <w:tr w:rsidR="00366436" w:rsidRPr="00366436" w:rsidTr="00E42942">
        <w:tc>
          <w:tcPr>
            <w:tcW w:w="944" w:type="dxa"/>
            <w:vMerge/>
          </w:tcPr>
          <w:p w:rsidR="00C931B7" w:rsidRPr="00366436" w:rsidRDefault="00C931B7" w:rsidP="00E42942">
            <w:pPr>
              <w:spacing w:after="0" w:line="240" w:lineRule="auto"/>
              <w:ind w:firstLine="567"/>
              <w:jc w:val="center"/>
              <w:rPr>
                <w:rFonts w:ascii="Times New Roman" w:hAnsi="Times New Roman" w:cs="Times New Roman"/>
                <w:b/>
                <w:sz w:val="26"/>
                <w:szCs w:val="26"/>
              </w:rPr>
            </w:pPr>
          </w:p>
        </w:tc>
        <w:tc>
          <w:tcPr>
            <w:tcW w:w="7605" w:type="dxa"/>
          </w:tcPr>
          <w:p w:rsidR="00C931B7" w:rsidRPr="00366436" w:rsidRDefault="00C931B7" w:rsidP="00714196">
            <w:pPr>
              <w:spacing w:after="0" w:line="240" w:lineRule="auto"/>
              <w:jc w:val="both"/>
              <w:rPr>
                <w:rFonts w:ascii="Times New Roman" w:hAnsi="Times New Roman" w:cs="Times New Roman"/>
                <w:sz w:val="26"/>
                <w:szCs w:val="26"/>
                <w:shd w:val="clear" w:color="auto" w:fill="FCFCFC"/>
              </w:rPr>
            </w:pPr>
            <w:r w:rsidRPr="00366436">
              <w:rPr>
                <w:rFonts w:ascii="Times New Roman" w:hAnsi="Times New Roman" w:cs="Times New Roman"/>
                <w:b/>
                <w:i/>
                <w:sz w:val="26"/>
                <w:szCs w:val="26"/>
              </w:rPr>
              <w:t>b. Xác định đúng vấn đề nghị luận</w:t>
            </w:r>
            <w:r w:rsidRPr="00366436">
              <w:rPr>
                <w:rFonts w:ascii="Times New Roman" w:hAnsi="Times New Roman" w:cs="Times New Roman"/>
                <w:i/>
                <w:sz w:val="26"/>
                <w:szCs w:val="26"/>
              </w:rPr>
              <w:t xml:space="preserve">: </w:t>
            </w:r>
            <w:r w:rsidR="00714196">
              <w:rPr>
                <w:rFonts w:ascii="Times New Roman" w:hAnsi="Times New Roman" w:cs="Times New Roman"/>
                <w:sz w:val="26"/>
                <w:szCs w:val="26"/>
              </w:rPr>
              <w:t>Sự cần thiết của tinh thần sẻ chia</w:t>
            </w:r>
            <w:r w:rsidRPr="00366436">
              <w:rPr>
                <w:rFonts w:ascii="Times New Roman" w:hAnsi="Times New Roman" w:cs="Times New Roman"/>
                <w:sz w:val="26"/>
                <w:szCs w:val="26"/>
              </w:rPr>
              <w:t xml:space="preserve"> trong cuộc sống.</w:t>
            </w:r>
          </w:p>
        </w:tc>
        <w:tc>
          <w:tcPr>
            <w:tcW w:w="964" w:type="dxa"/>
          </w:tcPr>
          <w:p w:rsidR="00C931B7" w:rsidRPr="00366436" w:rsidRDefault="00C931B7" w:rsidP="00E42942">
            <w:pPr>
              <w:spacing w:after="0" w:line="240" w:lineRule="auto"/>
              <w:rPr>
                <w:rFonts w:ascii="Times New Roman" w:hAnsi="Times New Roman" w:cs="Times New Roman"/>
                <w:b/>
                <w:sz w:val="26"/>
                <w:szCs w:val="26"/>
              </w:rPr>
            </w:pPr>
            <w:r w:rsidRPr="00366436">
              <w:rPr>
                <w:rFonts w:ascii="Times New Roman" w:hAnsi="Times New Roman" w:cs="Times New Roman"/>
                <w:sz w:val="26"/>
                <w:szCs w:val="26"/>
              </w:rPr>
              <w:t>0,25</w:t>
            </w:r>
          </w:p>
        </w:tc>
      </w:tr>
      <w:tr w:rsidR="00366436" w:rsidRPr="00366436" w:rsidTr="00E42942">
        <w:tc>
          <w:tcPr>
            <w:tcW w:w="944" w:type="dxa"/>
            <w:vMerge/>
          </w:tcPr>
          <w:p w:rsidR="00C931B7" w:rsidRPr="00366436" w:rsidRDefault="00C931B7" w:rsidP="00E42942">
            <w:pPr>
              <w:spacing w:after="0" w:line="240" w:lineRule="auto"/>
              <w:ind w:firstLine="567"/>
              <w:jc w:val="center"/>
              <w:rPr>
                <w:rFonts w:ascii="Times New Roman" w:hAnsi="Times New Roman" w:cs="Times New Roman"/>
                <w:i/>
                <w:sz w:val="26"/>
                <w:szCs w:val="26"/>
              </w:rPr>
            </w:pPr>
          </w:p>
        </w:tc>
        <w:tc>
          <w:tcPr>
            <w:tcW w:w="7605" w:type="dxa"/>
          </w:tcPr>
          <w:p w:rsidR="00C931B7" w:rsidRPr="00366436" w:rsidRDefault="00C931B7" w:rsidP="00E42942">
            <w:pPr>
              <w:spacing w:after="40" w:line="240" w:lineRule="auto"/>
              <w:jc w:val="both"/>
              <w:rPr>
                <w:rFonts w:ascii="Times New Roman" w:hAnsi="Times New Roman" w:cs="Times New Roman"/>
                <w:sz w:val="26"/>
                <w:szCs w:val="26"/>
              </w:rPr>
            </w:pPr>
            <w:r w:rsidRPr="00366436">
              <w:rPr>
                <w:rFonts w:ascii="Times New Roman" w:hAnsi="Times New Roman" w:cs="Times New Roman"/>
                <w:b/>
                <w:i/>
                <w:sz w:val="26"/>
                <w:szCs w:val="26"/>
              </w:rPr>
              <w:t>c. Triển khai vấn đề nghị luận</w:t>
            </w:r>
            <w:r w:rsidRPr="00366436">
              <w:rPr>
                <w:rFonts w:ascii="Times New Roman" w:hAnsi="Times New Roman" w:cs="Times New Roman"/>
                <w:i/>
                <w:sz w:val="26"/>
                <w:szCs w:val="26"/>
              </w:rPr>
              <w:t>.</w:t>
            </w:r>
            <w:r w:rsidRPr="00366436">
              <w:rPr>
                <w:rFonts w:ascii="Times New Roman" w:hAnsi="Times New Roman" w:cs="Times New Roman"/>
                <w:sz w:val="26"/>
                <w:szCs w:val="26"/>
              </w:rPr>
              <w:t xml:space="preserve"> Thí sinh chọn các thao tác lập l</w:t>
            </w:r>
            <w:r w:rsidR="00366436" w:rsidRPr="00366436">
              <w:rPr>
                <w:rFonts w:ascii="Times New Roman" w:hAnsi="Times New Roman" w:cs="Times New Roman"/>
                <w:sz w:val="26"/>
                <w:szCs w:val="26"/>
              </w:rPr>
              <w:t>u</w:t>
            </w:r>
            <w:r w:rsidRPr="00366436">
              <w:rPr>
                <w:rFonts w:ascii="Times New Roman" w:hAnsi="Times New Roman" w:cs="Times New Roman"/>
                <w:sz w:val="26"/>
                <w:szCs w:val="26"/>
              </w:rPr>
              <w:t>ận phù hợp để triển khai theo nhiều cách.</w:t>
            </w:r>
          </w:p>
          <w:p w:rsidR="00C931B7" w:rsidRPr="00366436" w:rsidRDefault="00C931B7" w:rsidP="00E42942">
            <w:pPr>
              <w:spacing w:after="40" w:line="240" w:lineRule="auto"/>
              <w:jc w:val="both"/>
              <w:rPr>
                <w:rFonts w:ascii="Times New Roman" w:hAnsi="Times New Roman" w:cs="Times New Roman"/>
                <w:i/>
                <w:sz w:val="26"/>
                <w:szCs w:val="26"/>
              </w:rPr>
            </w:pPr>
            <w:r w:rsidRPr="00366436">
              <w:rPr>
                <w:rFonts w:ascii="Times New Roman" w:hAnsi="Times New Roman" w:cs="Times New Roman"/>
                <w:sz w:val="26"/>
                <w:szCs w:val="26"/>
              </w:rPr>
              <w:t xml:space="preserve"> </w:t>
            </w:r>
            <w:r w:rsidRPr="00366436">
              <w:rPr>
                <w:rFonts w:ascii="Times New Roman" w:hAnsi="Times New Roman" w:cs="Times New Roman"/>
                <w:i/>
                <w:sz w:val="26"/>
                <w:szCs w:val="26"/>
              </w:rPr>
              <w:t>Giám khảo có thể tham khảo gợi ý sau:</w:t>
            </w:r>
          </w:p>
          <w:p w:rsidR="00FC572E" w:rsidRPr="008225FD" w:rsidRDefault="00C931B7" w:rsidP="00E42942">
            <w:pPr>
              <w:spacing w:after="40" w:line="240" w:lineRule="auto"/>
              <w:jc w:val="both"/>
              <w:rPr>
                <w:rFonts w:ascii="Times New Roman" w:hAnsi="Times New Roman" w:cs="Times New Roman"/>
                <w:sz w:val="26"/>
                <w:szCs w:val="26"/>
                <w:shd w:val="clear" w:color="auto" w:fill="FFFFFF"/>
              </w:rPr>
            </w:pPr>
            <w:r w:rsidRPr="00366436">
              <w:rPr>
                <w:rFonts w:ascii="Times New Roman" w:hAnsi="Times New Roman" w:cs="Times New Roman"/>
                <w:sz w:val="26"/>
                <w:szCs w:val="26"/>
              </w:rPr>
              <w:t>-</w:t>
            </w:r>
            <w:r w:rsidR="00714196" w:rsidRPr="008225FD">
              <w:rPr>
                <w:rFonts w:ascii="Times New Roman" w:hAnsi="Times New Roman" w:cs="Times New Roman"/>
                <w:sz w:val="26"/>
                <w:szCs w:val="26"/>
              </w:rPr>
              <w:t>Sự sẻ chia:</w:t>
            </w:r>
            <w:r w:rsidR="00FC572E" w:rsidRPr="008225FD">
              <w:rPr>
                <w:rFonts w:ascii="Times New Roman" w:hAnsi="Times New Roman" w:cs="Times New Roman"/>
                <w:sz w:val="26"/>
                <w:szCs w:val="26"/>
              </w:rPr>
              <w:t xml:space="preserve"> </w:t>
            </w:r>
            <w:r w:rsidR="00FC572E" w:rsidRPr="008225FD">
              <w:rPr>
                <w:rFonts w:ascii="Times New Roman" w:hAnsi="Times New Roman" w:cs="Times New Roman"/>
                <w:sz w:val="26"/>
                <w:szCs w:val="26"/>
                <w:shd w:val="clear" w:color="auto" w:fill="FFFFFF"/>
              </w:rPr>
              <w:t>sự san sẻ, giúp đỡ, trao gửi những điều tốt đẹp từ bản thân đến người khác.</w:t>
            </w:r>
          </w:p>
          <w:p w:rsidR="00C931B7" w:rsidRPr="00366436" w:rsidRDefault="00C931B7" w:rsidP="00E42942">
            <w:pPr>
              <w:spacing w:after="40" w:line="240" w:lineRule="auto"/>
              <w:jc w:val="both"/>
              <w:rPr>
                <w:rFonts w:ascii="Times New Roman" w:hAnsi="Times New Roman" w:cs="Times New Roman"/>
                <w:sz w:val="26"/>
                <w:szCs w:val="26"/>
              </w:rPr>
            </w:pPr>
            <w:r w:rsidRPr="00366436">
              <w:rPr>
                <w:rFonts w:ascii="Times New Roman" w:hAnsi="Times New Roman" w:cs="Times New Roman"/>
                <w:sz w:val="26"/>
                <w:szCs w:val="26"/>
              </w:rPr>
              <w:t>- Vai trò củ</w:t>
            </w:r>
            <w:r w:rsidR="00FC572E">
              <w:rPr>
                <w:rFonts w:ascii="Times New Roman" w:hAnsi="Times New Roman" w:cs="Times New Roman"/>
                <w:sz w:val="26"/>
                <w:szCs w:val="26"/>
              </w:rPr>
              <w:t>a sự sẻ chia</w:t>
            </w:r>
          </w:p>
          <w:p w:rsidR="00C931B7" w:rsidRPr="00366436" w:rsidRDefault="00C931B7" w:rsidP="00E42942">
            <w:pPr>
              <w:spacing w:after="40" w:line="240" w:lineRule="auto"/>
              <w:jc w:val="both"/>
              <w:rPr>
                <w:rFonts w:ascii="Times New Roman" w:hAnsi="Times New Roman" w:cs="Times New Roman"/>
                <w:sz w:val="26"/>
                <w:szCs w:val="26"/>
              </w:rPr>
            </w:pPr>
            <w:r w:rsidRPr="00366436">
              <w:rPr>
                <w:rFonts w:ascii="Times New Roman" w:hAnsi="Times New Roman" w:cs="Times New Roman"/>
                <w:sz w:val="26"/>
                <w:szCs w:val="26"/>
              </w:rPr>
              <w:t xml:space="preserve">+ </w:t>
            </w:r>
            <w:r w:rsidR="001B42D3">
              <w:rPr>
                <w:rFonts w:ascii="Times New Roman" w:hAnsi="Times New Roman" w:cs="Times New Roman"/>
                <w:sz w:val="26"/>
                <w:szCs w:val="26"/>
              </w:rPr>
              <w:t>Là phẩm chất quý giá giúp h</w:t>
            </w:r>
            <w:r w:rsidRPr="00366436">
              <w:rPr>
                <w:rFonts w:ascii="Times New Roman" w:hAnsi="Times New Roman" w:cs="Times New Roman"/>
                <w:sz w:val="26"/>
                <w:szCs w:val="26"/>
              </w:rPr>
              <w:t>oàn thiện, nâng cao phẩm giá con người. Để sống có tình, mỗi người cần biết quan tâm và sẻ chia với người khác một cách chân thành. Khi sống có tình, con người cũng sẽ trở nên đáng quý đáng trọng hơn bởi chính cái tình là cơ sở nâng cao phẩm giá của con người, giúp ta sống hạnh phúc, tích cực, ý nghĩa</w:t>
            </w:r>
            <w:r w:rsidR="007C4A5A">
              <w:rPr>
                <w:rFonts w:ascii="Times New Roman" w:hAnsi="Times New Roman" w:cs="Times New Roman"/>
                <w:sz w:val="26"/>
                <w:szCs w:val="26"/>
              </w:rPr>
              <w:t>; giúp ta được mọi người yêu quý, tin tưởng</w:t>
            </w:r>
          </w:p>
          <w:p w:rsidR="00C931B7" w:rsidRPr="00366436" w:rsidRDefault="001B42D3" w:rsidP="00E42942">
            <w:pPr>
              <w:spacing w:after="4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Là </w:t>
            </w:r>
            <w:r w:rsidR="00C931B7" w:rsidRPr="00366436">
              <w:rPr>
                <w:rFonts w:ascii="Times New Roman" w:hAnsi="Times New Roman" w:cs="Times New Roman"/>
                <w:sz w:val="26"/>
                <w:szCs w:val="26"/>
              </w:rPr>
              <w:t>nhân tố tích cực quan trọng để tạo nên những mối quan hệ tốt đẹp giữa con người với con người, tạo nên cộng đồng gắn kết, yêu thương</w:t>
            </w:r>
          </w:p>
          <w:p w:rsidR="00C931B7" w:rsidRPr="00366436" w:rsidRDefault="00C931B7" w:rsidP="00E42942">
            <w:pPr>
              <w:spacing w:after="40" w:line="240" w:lineRule="auto"/>
              <w:jc w:val="both"/>
              <w:rPr>
                <w:rFonts w:ascii="Times New Roman" w:hAnsi="Times New Roman" w:cs="Times New Roman"/>
                <w:sz w:val="26"/>
                <w:szCs w:val="26"/>
              </w:rPr>
            </w:pPr>
            <w:r w:rsidRPr="00366436">
              <w:rPr>
                <w:rFonts w:ascii="Times New Roman" w:hAnsi="Times New Roman" w:cs="Times New Roman"/>
                <w:sz w:val="26"/>
                <w:szCs w:val="26"/>
              </w:rPr>
              <w:t>- Bàn luận:</w:t>
            </w:r>
          </w:p>
          <w:p w:rsidR="00C931B7" w:rsidRPr="00366436" w:rsidRDefault="00366436" w:rsidP="00E42942">
            <w:pPr>
              <w:spacing w:after="40" w:line="240" w:lineRule="auto"/>
              <w:jc w:val="both"/>
              <w:rPr>
                <w:rFonts w:ascii="Times New Roman" w:hAnsi="Times New Roman" w:cs="Times New Roman"/>
                <w:sz w:val="26"/>
                <w:szCs w:val="26"/>
              </w:rPr>
            </w:pPr>
            <w:r w:rsidRPr="00366436">
              <w:rPr>
                <w:rFonts w:ascii="Times New Roman" w:hAnsi="Times New Roman" w:cs="Times New Roman"/>
                <w:sz w:val="26"/>
                <w:szCs w:val="26"/>
              </w:rPr>
              <w:t xml:space="preserve">+ </w:t>
            </w:r>
            <w:r w:rsidR="00C931B7" w:rsidRPr="00366436">
              <w:rPr>
                <w:rFonts w:ascii="Times New Roman" w:hAnsi="Times New Roman" w:cs="Times New Roman"/>
                <w:sz w:val="26"/>
                <w:szCs w:val="26"/>
              </w:rPr>
              <w:t>Cần vun đắ</w:t>
            </w:r>
            <w:r w:rsidR="007C4A5A">
              <w:rPr>
                <w:rFonts w:ascii="Times New Roman" w:hAnsi="Times New Roman" w:cs="Times New Roman"/>
                <w:sz w:val="26"/>
                <w:szCs w:val="26"/>
              </w:rPr>
              <w:t>p, xây dựng tinh thần sẻ chia</w:t>
            </w:r>
            <w:r w:rsidR="00C931B7" w:rsidRPr="00366436">
              <w:rPr>
                <w:rFonts w:ascii="Times New Roman" w:hAnsi="Times New Roman" w:cs="Times New Roman"/>
                <w:sz w:val="26"/>
                <w:szCs w:val="26"/>
              </w:rPr>
              <w:t xml:space="preserve"> để nó nảy nở trong mọi mối quan hệ con người vì đó là cách tốt nhất để cuộc sống này bớt chông chênh khi chúng ta dù cố gắng cũng không sao tránh hết được mọi bất trắc, biến động của đời sống.</w:t>
            </w:r>
          </w:p>
          <w:p w:rsidR="00C931B7" w:rsidRPr="00366436" w:rsidRDefault="00C931B7" w:rsidP="00E42942">
            <w:pPr>
              <w:spacing w:after="40" w:line="240" w:lineRule="auto"/>
              <w:jc w:val="both"/>
              <w:rPr>
                <w:rFonts w:ascii="Times New Roman" w:hAnsi="Times New Roman" w:cs="Times New Roman"/>
                <w:sz w:val="26"/>
                <w:szCs w:val="26"/>
              </w:rPr>
            </w:pPr>
            <w:r w:rsidRPr="00366436">
              <w:rPr>
                <w:rFonts w:ascii="Times New Roman" w:hAnsi="Times New Roman" w:cs="Times New Roman"/>
                <w:sz w:val="26"/>
                <w:szCs w:val="26"/>
              </w:rPr>
              <w:t xml:space="preserve">+ Bên cạnh đó, cần lên </w:t>
            </w:r>
            <w:proofErr w:type="gramStart"/>
            <w:r w:rsidRPr="00366436">
              <w:rPr>
                <w:rFonts w:ascii="Times New Roman" w:hAnsi="Times New Roman" w:cs="Times New Roman"/>
                <w:sz w:val="26"/>
                <w:szCs w:val="26"/>
              </w:rPr>
              <w:t>án</w:t>
            </w:r>
            <w:proofErr w:type="gramEnd"/>
            <w:r w:rsidRPr="00366436">
              <w:rPr>
                <w:rFonts w:ascii="Times New Roman" w:hAnsi="Times New Roman" w:cs="Times New Roman"/>
                <w:sz w:val="26"/>
                <w:szCs w:val="26"/>
              </w:rPr>
              <w:t xml:space="preserve"> những con người sống thờ ơ, vô cảm, thiếu tình yêu thương và sự quan tâm sẻ chia đến mọi người.</w:t>
            </w:r>
          </w:p>
          <w:p w:rsidR="00C931B7" w:rsidRPr="00366436" w:rsidRDefault="00C931B7" w:rsidP="00E42942">
            <w:pPr>
              <w:spacing w:after="40" w:line="240" w:lineRule="auto"/>
              <w:jc w:val="both"/>
              <w:rPr>
                <w:rFonts w:ascii="Times New Roman" w:hAnsi="Times New Roman" w:cs="Times New Roman"/>
                <w:sz w:val="26"/>
                <w:szCs w:val="26"/>
              </w:rPr>
            </w:pPr>
            <w:r w:rsidRPr="00366436">
              <w:rPr>
                <w:rFonts w:ascii="Times New Roman" w:hAnsi="Times New Roman" w:cs="Times New Roman"/>
                <w:sz w:val="26"/>
                <w:szCs w:val="26"/>
              </w:rPr>
              <w:t>+ Bài học/ Thông điệp</w:t>
            </w:r>
          </w:p>
        </w:tc>
        <w:tc>
          <w:tcPr>
            <w:tcW w:w="964" w:type="dxa"/>
          </w:tcPr>
          <w:p w:rsidR="00C931B7" w:rsidRPr="00366436" w:rsidRDefault="00C931B7" w:rsidP="00E42942">
            <w:pPr>
              <w:spacing w:after="0" w:line="240" w:lineRule="auto"/>
              <w:rPr>
                <w:rFonts w:ascii="Times New Roman" w:hAnsi="Times New Roman" w:cs="Times New Roman"/>
                <w:sz w:val="26"/>
                <w:szCs w:val="26"/>
                <w:lang w:val="fr-FR"/>
              </w:rPr>
            </w:pPr>
            <w:r w:rsidRPr="00366436">
              <w:rPr>
                <w:rFonts w:ascii="Times New Roman" w:hAnsi="Times New Roman" w:cs="Times New Roman"/>
                <w:sz w:val="26"/>
                <w:szCs w:val="26"/>
                <w:lang w:val="fr-FR"/>
              </w:rPr>
              <w:lastRenderedPageBreak/>
              <w:t>1,0</w:t>
            </w:r>
          </w:p>
          <w:p w:rsidR="00C931B7" w:rsidRPr="00366436" w:rsidRDefault="00C931B7" w:rsidP="00E42942">
            <w:pPr>
              <w:spacing w:after="0" w:line="240" w:lineRule="auto"/>
              <w:ind w:firstLine="567"/>
              <w:jc w:val="center"/>
              <w:rPr>
                <w:rFonts w:ascii="Times New Roman" w:hAnsi="Times New Roman" w:cs="Times New Roman"/>
                <w:b/>
                <w:sz w:val="26"/>
                <w:szCs w:val="26"/>
                <w:lang w:val="fr-FR"/>
              </w:rPr>
            </w:pPr>
          </w:p>
        </w:tc>
      </w:tr>
      <w:tr w:rsidR="00366436" w:rsidRPr="00366436" w:rsidTr="00E42942">
        <w:tc>
          <w:tcPr>
            <w:tcW w:w="944" w:type="dxa"/>
            <w:vMerge/>
          </w:tcPr>
          <w:p w:rsidR="00C931B7" w:rsidRPr="00366436" w:rsidRDefault="00C931B7" w:rsidP="00E42942">
            <w:pPr>
              <w:spacing w:after="0" w:line="240" w:lineRule="auto"/>
              <w:ind w:firstLine="567"/>
              <w:jc w:val="center"/>
              <w:rPr>
                <w:rFonts w:ascii="Times New Roman" w:hAnsi="Times New Roman" w:cs="Times New Roman"/>
                <w:b/>
                <w:sz w:val="26"/>
                <w:szCs w:val="26"/>
                <w:lang w:val="fr-FR"/>
              </w:rPr>
            </w:pPr>
          </w:p>
        </w:tc>
        <w:tc>
          <w:tcPr>
            <w:tcW w:w="7605" w:type="dxa"/>
          </w:tcPr>
          <w:p w:rsidR="00C931B7" w:rsidRPr="00366436" w:rsidRDefault="00C931B7" w:rsidP="00366436">
            <w:pPr>
              <w:spacing w:after="40" w:line="240" w:lineRule="auto"/>
              <w:rPr>
                <w:rFonts w:ascii="Times New Roman" w:hAnsi="Times New Roman" w:cs="Times New Roman"/>
                <w:b/>
                <w:sz w:val="26"/>
                <w:szCs w:val="26"/>
                <w:lang w:val="fr-FR"/>
              </w:rPr>
            </w:pPr>
            <w:r w:rsidRPr="00366436">
              <w:rPr>
                <w:rFonts w:ascii="Times New Roman" w:hAnsi="Times New Roman" w:cs="Times New Roman"/>
                <w:b/>
                <w:i/>
                <w:sz w:val="26"/>
                <w:szCs w:val="26"/>
                <w:lang w:val="fr-FR"/>
              </w:rPr>
              <w:t>d. Chính tả, dùng từ, đặt câu</w:t>
            </w:r>
            <w:r w:rsidRPr="00366436">
              <w:rPr>
                <w:rFonts w:ascii="Times New Roman" w:hAnsi="Times New Roman" w:cs="Times New Roman"/>
                <w:i/>
                <w:sz w:val="26"/>
                <w:szCs w:val="26"/>
                <w:lang w:val="fr-FR"/>
              </w:rPr>
              <w:t>:</w:t>
            </w:r>
            <w:r w:rsidRPr="00366436">
              <w:rPr>
                <w:rFonts w:ascii="Times New Roman" w:hAnsi="Times New Roman" w:cs="Times New Roman"/>
                <w:sz w:val="26"/>
                <w:szCs w:val="26"/>
                <w:lang w:val="fr-FR"/>
              </w:rPr>
              <w:t xml:space="preserve"> Đảm bảo đúng quy tác chính tả</w:t>
            </w:r>
          </w:p>
        </w:tc>
        <w:tc>
          <w:tcPr>
            <w:tcW w:w="964" w:type="dxa"/>
          </w:tcPr>
          <w:p w:rsidR="00C931B7" w:rsidRPr="00366436" w:rsidRDefault="00C931B7" w:rsidP="00E42942">
            <w:pPr>
              <w:spacing w:after="0" w:line="240" w:lineRule="auto"/>
              <w:rPr>
                <w:rFonts w:ascii="Times New Roman" w:hAnsi="Times New Roman" w:cs="Times New Roman"/>
                <w:b/>
                <w:sz w:val="26"/>
                <w:szCs w:val="26"/>
                <w:lang w:val="fr-FR"/>
              </w:rPr>
            </w:pPr>
            <w:r w:rsidRPr="00366436">
              <w:rPr>
                <w:rFonts w:ascii="Times New Roman" w:hAnsi="Times New Roman" w:cs="Times New Roman"/>
                <w:sz w:val="26"/>
                <w:szCs w:val="26"/>
              </w:rPr>
              <w:t>0,25</w:t>
            </w:r>
          </w:p>
        </w:tc>
      </w:tr>
      <w:tr w:rsidR="00366436" w:rsidRPr="00366436" w:rsidTr="00E42942">
        <w:tc>
          <w:tcPr>
            <w:tcW w:w="944" w:type="dxa"/>
            <w:vMerge/>
          </w:tcPr>
          <w:p w:rsidR="00C931B7" w:rsidRPr="00366436" w:rsidRDefault="00C931B7" w:rsidP="00E42942">
            <w:pPr>
              <w:spacing w:after="0" w:line="240" w:lineRule="auto"/>
              <w:ind w:firstLine="567"/>
              <w:jc w:val="center"/>
              <w:rPr>
                <w:rFonts w:ascii="Times New Roman" w:hAnsi="Times New Roman" w:cs="Times New Roman"/>
                <w:b/>
                <w:sz w:val="26"/>
                <w:szCs w:val="26"/>
                <w:lang w:val="fr-FR"/>
              </w:rPr>
            </w:pPr>
          </w:p>
        </w:tc>
        <w:tc>
          <w:tcPr>
            <w:tcW w:w="7605" w:type="dxa"/>
          </w:tcPr>
          <w:p w:rsidR="00C931B7" w:rsidRPr="00366436" w:rsidRDefault="00C931B7" w:rsidP="00366436">
            <w:pPr>
              <w:spacing w:after="40" w:line="240" w:lineRule="auto"/>
              <w:rPr>
                <w:rFonts w:ascii="Times New Roman" w:hAnsi="Times New Roman" w:cs="Times New Roman"/>
                <w:i/>
                <w:sz w:val="26"/>
                <w:szCs w:val="26"/>
                <w:lang w:val="fr-FR"/>
              </w:rPr>
            </w:pPr>
            <w:r w:rsidRPr="00366436">
              <w:rPr>
                <w:rFonts w:ascii="Times New Roman" w:hAnsi="Times New Roman" w:cs="Times New Roman"/>
                <w:b/>
                <w:i/>
                <w:sz w:val="26"/>
                <w:szCs w:val="26"/>
                <w:lang w:val="fr-FR"/>
              </w:rPr>
              <w:t>e. Sáng tạo</w:t>
            </w:r>
            <w:r w:rsidRPr="00366436">
              <w:rPr>
                <w:rFonts w:ascii="Times New Roman" w:hAnsi="Times New Roman" w:cs="Times New Roman"/>
                <w:i/>
                <w:sz w:val="26"/>
                <w:szCs w:val="26"/>
                <w:lang w:val="fr-FR"/>
              </w:rPr>
              <w:t xml:space="preserve">: </w:t>
            </w:r>
            <w:r w:rsidRPr="00366436">
              <w:rPr>
                <w:rFonts w:ascii="Times New Roman" w:hAnsi="Times New Roman" w:cs="Times New Roman"/>
                <w:sz w:val="26"/>
                <w:szCs w:val="26"/>
                <w:lang w:val="fr-FR"/>
              </w:rPr>
              <w:t>Có cách diễn đạt mới mẻ, thể hiện suy nghĩ sâu sắc.</w:t>
            </w:r>
          </w:p>
        </w:tc>
        <w:tc>
          <w:tcPr>
            <w:tcW w:w="964" w:type="dxa"/>
          </w:tcPr>
          <w:p w:rsidR="00C931B7" w:rsidRPr="00366436" w:rsidRDefault="00C931B7" w:rsidP="00E42942">
            <w:pPr>
              <w:spacing w:after="0" w:line="240" w:lineRule="auto"/>
              <w:rPr>
                <w:rFonts w:ascii="Times New Roman" w:hAnsi="Times New Roman" w:cs="Times New Roman"/>
                <w:b/>
                <w:sz w:val="26"/>
                <w:szCs w:val="26"/>
                <w:lang w:val="fr-FR"/>
              </w:rPr>
            </w:pPr>
            <w:r w:rsidRPr="00366436">
              <w:rPr>
                <w:rFonts w:ascii="Times New Roman" w:hAnsi="Times New Roman" w:cs="Times New Roman"/>
                <w:sz w:val="26"/>
                <w:szCs w:val="26"/>
              </w:rPr>
              <w:t>0,25</w:t>
            </w:r>
          </w:p>
        </w:tc>
      </w:tr>
      <w:tr w:rsidR="00366436" w:rsidRPr="00366436" w:rsidTr="00E42942">
        <w:tc>
          <w:tcPr>
            <w:tcW w:w="944" w:type="dxa"/>
          </w:tcPr>
          <w:p w:rsidR="00C931B7" w:rsidRPr="00366436" w:rsidRDefault="00C931B7" w:rsidP="00E42942">
            <w:pPr>
              <w:spacing w:after="0" w:line="240" w:lineRule="auto"/>
              <w:ind w:firstLine="567"/>
              <w:jc w:val="center"/>
              <w:rPr>
                <w:rFonts w:ascii="Times New Roman" w:hAnsi="Times New Roman" w:cs="Times New Roman"/>
                <w:b/>
                <w:sz w:val="26"/>
                <w:szCs w:val="26"/>
                <w:lang w:val="fr-FR"/>
              </w:rPr>
            </w:pPr>
            <w:r w:rsidRPr="00366436">
              <w:rPr>
                <w:rFonts w:ascii="Times New Roman" w:hAnsi="Times New Roman" w:cs="Times New Roman"/>
                <w:b/>
                <w:sz w:val="26"/>
                <w:szCs w:val="26"/>
                <w:lang w:val="fr-FR"/>
              </w:rPr>
              <w:t>2</w:t>
            </w:r>
          </w:p>
        </w:tc>
        <w:tc>
          <w:tcPr>
            <w:tcW w:w="7605" w:type="dxa"/>
          </w:tcPr>
          <w:p w:rsidR="00C931B7" w:rsidRPr="00366436" w:rsidRDefault="00C931B7" w:rsidP="00E42942">
            <w:pPr>
              <w:spacing w:after="40" w:line="240" w:lineRule="auto"/>
              <w:ind w:firstLine="567"/>
              <w:rPr>
                <w:rFonts w:ascii="Times New Roman" w:hAnsi="Times New Roman" w:cs="Times New Roman"/>
                <w:b/>
                <w:sz w:val="26"/>
                <w:szCs w:val="26"/>
                <w:lang w:val="fr-FR"/>
              </w:rPr>
            </w:pPr>
            <w:r w:rsidRPr="00366436">
              <w:rPr>
                <w:rFonts w:ascii="Times New Roman" w:hAnsi="Times New Roman" w:cs="Times New Roman"/>
                <w:b/>
                <w:sz w:val="26"/>
                <w:szCs w:val="26"/>
                <w:lang w:val="fr-FR"/>
              </w:rPr>
              <w:t>Nghị luận văn học</w:t>
            </w:r>
          </w:p>
        </w:tc>
        <w:tc>
          <w:tcPr>
            <w:tcW w:w="964" w:type="dxa"/>
          </w:tcPr>
          <w:p w:rsidR="00C931B7" w:rsidRPr="00366436" w:rsidRDefault="00C931B7" w:rsidP="00E42942">
            <w:pPr>
              <w:spacing w:after="0" w:line="240" w:lineRule="auto"/>
              <w:rPr>
                <w:rFonts w:ascii="Times New Roman" w:hAnsi="Times New Roman" w:cs="Times New Roman"/>
                <w:b/>
                <w:i/>
                <w:sz w:val="26"/>
                <w:szCs w:val="26"/>
              </w:rPr>
            </w:pPr>
            <w:r w:rsidRPr="00366436">
              <w:rPr>
                <w:rFonts w:ascii="Times New Roman" w:hAnsi="Times New Roman" w:cs="Times New Roman"/>
                <w:b/>
                <w:i/>
                <w:sz w:val="26"/>
                <w:szCs w:val="26"/>
              </w:rPr>
              <w:t>5,0</w:t>
            </w:r>
          </w:p>
        </w:tc>
      </w:tr>
      <w:tr w:rsidR="00366436" w:rsidRPr="00366436" w:rsidTr="00E42942">
        <w:tc>
          <w:tcPr>
            <w:tcW w:w="944" w:type="dxa"/>
          </w:tcPr>
          <w:p w:rsidR="00C931B7" w:rsidRPr="00366436" w:rsidRDefault="00C931B7" w:rsidP="00E42942">
            <w:pPr>
              <w:spacing w:after="0" w:line="240" w:lineRule="auto"/>
              <w:ind w:firstLine="567"/>
              <w:jc w:val="center"/>
              <w:rPr>
                <w:rFonts w:ascii="Times New Roman" w:hAnsi="Times New Roman" w:cs="Times New Roman"/>
                <w:b/>
                <w:sz w:val="26"/>
                <w:szCs w:val="26"/>
                <w:lang w:val="fr-FR"/>
              </w:rPr>
            </w:pPr>
          </w:p>
        </w:tc>
        <w:tc>
          <w:tcPr>
            <w:tcW w:w="7605" w:type="dxa"/>
          </w:tcPr>
          <w:p w:rsidR="00C931B7" w:rsidRPr="00366436" w:rsidRDefault="00C931B7" w:rsidP="00366436">
            <w:pPr>
              <w:spacing w:after="40" w:line="240" w:lineRule="auto"/>
              <w:jc w:val="both"/>
              <w:rPr>
                <w:rFonts w:ascii="Times New Roman" w:hAnsi="Times New Roman" w:cs="Times New Roman"/>
                <w:b/>
                <w:sz w:val="26"/>
                <w:szCs w:val="26"/>
                <w:lang w:val="fr-FR"/>
              </w:rPr>
            </w:pPr>
            <w:r w:rsidRPr="00366436">
              <w:rPr>
                <w:rFonts w:ascii="Times New Roman" w:hAnsi="Times New Roman" w:cs="Times New Roman"/>
                <w:b/>
                <w:i/>
                <w:sz w:val="26"/>
                <w:szCs w:val="26"/>
                <w:lang w:val="fr-FR"/>
              </w:rPr>
              <w:t>a. Đảm bảo cấu trúc bài văn nghị luận</w:t>
            </w:r>
            <w:r w:rsidRPr="00366436">
              <w:rPr>
                <w:rFonts w:ascii="Times New Roman" w:hAnsi="Times New Roman" w:cs="Times New Roman"/>
                <w:i/>
                <w:sz w:val="26"/>
                <w:szCs w:val="26"/>
                <w:lang w:val="fr-FR"/>
              </w:rPr>
              <w:t>:</w:t>
            </w:r>
            <w:r w:rsidRPr="00366436">
              <w:rPr>
                <w:rFonts w:ascii="Times New Roman" w:hAnsi="Times New Roman" w:cs="Times New Roman"/>
                <w:sz w:val="26"/>
                <w:szCs w:val="26"/>
                <w:lang w:val="fr-FR"/>
              </w:rPr>
              <w:t xml:space="preserve"> - </w:t>
            </w:r>
            <w:r w:rsidRPr="00366436">
              <w:rPr>
                <w:rFonts w:ascii="Times New Roman" w:hAnsi="Times New Roman" w:cs="Times New Roman"/>
                <w:i/>
                <w:sz w:val="26"/>
                <w:szCs w:val="26"/>
                <w:lang w:val="fr-FR"/>
              </w:rPr>
              <w:t>Mở bài:</w:t>
            </w:r>
            <w:r w:rsidRPr="00366436">
              <w:rPr>
                <w:rFonts w:ascii="Times New Roman" w:hAnsi="Times New Roman" w:cs="Times New Roman"/>
                <w:sz w:val="26"/>
                <w:szCs w:val="26"/>
                <w:lang w:val="fr-FR"/>
              </w:rPr>
              <w:t xml:space="preserve"> giới thiệu được vấn đề; </w:t>
            </w:r>
            <w:r w:rsidRPr="00366436">
              <w:rPr>
                <w:rFonts w:ascii="Times New Roman" w:hAnsi="Times New Roman" w:cs="Times New Roman"/>
                <w:i/>
                <w:sz w:val="26"/>
                <w:szCs w:val="26"/>
                <w:lang w:val="fr-FR"/>
              </w:rPr>
              <w:t>Thân bài</w:t>
            </w:r>
            <w:r w:rsidRPr="00366436">
              <w:rPr>
                <w:rFonts w:ascii="Times New Roman" w:hAnsi="Times New Roman" w:cs="Times New Roman"/>
                <w:sz w:val="26"/>
                <w:szCs w:val="26"/>
                <w:lang w:val="fr-FR"/>
              </w:rPr>
              <w:t xml:space="preserve">: triển khai được vấn đề (nhiều đoạn), </w:t>
            </w:r>
            <w:r w:rsidRPr="00366436">
              <w:rPr>
                <w:rFonts w:ascii="Times New Roman" w:hAnsi="Times New Roman" w:cs="Times New Roman"/>
                <w:i/>
                <w:sz w:val="26"/>
                <w:szCs w:val="26"/>
                <w:lang w:val="fr-FR"/>
              </w:rPr>
              <w:t>Kết bài:</w:t>
            </w:r>
            <w:r w:rsidRPr="00366436">
              <w:rPr>
                <w:rFonts w:ascii="Times New Roman" w:hAnsi="Times New Roman" w:cs="Times New Roman"/>
                <w:sz w:val="26"/>
                <w:szCs w:val="26"/>
                <w:lang w:val="fr-FR"/>
              </w:rPr>
              <w:t xml:space="preserve"> khái quát được vấn đề.</w:t>
            </w:r>
          </w:p>
        </w:tc>
        <w:tc>
          <w:tcPr>
            <w:tcW w:w="964" w:type="dxa"/>
          </w:tcPr>
          <w:p w:rsidR="00C931B7" w:rsidRPr="00366436" w:rsidRDefault="008225FD" w:rsidP="00E42942">
            <w:pPr>
              <w:spacing w:after="0" w:line="240" w:lineRule="auto"/>
              <w:rPr>
                <w:rFonts w:ascii="Times New Roman" w:hAnsi="Times New Roman" w:cs="Times New Roman"/>
                <w:b/>
                <w:sz w:val="26"/>
                <w:szCs w:val="26"/>
                <w:lang w:val="fr-FR"/>
              </w:rPr>
            </w:pPr>
            <w:r>
              <w:rPr>
                <w:rFonts w:ascii="Times New Roman" w:hAnsi="Times New Roman" w:cs="Times New Roman"/>
                <w:sz w:val="26"/>
                <w:szCs w:val="26"/>
              </w:rPr>
              <w:t>0,</w:t>
            </w:r>
            <w:r w:rsidR="00C931B7" w:rsidRPr="00366436">
              <w:rPr>
                <w:rFonts w:ascii="Times New Roman" w:hAnsi="Times New Roman" w:cs="Times New Roman"/>
                <w:sz w:val="26"/>
                <w:szCs w:val="26"/>
              </w:rPr>
              <w:t>5</w:t>
            </w:r>
          </w:p>
        </w:tc>
      </w:tr>
      <w:tr w:rsidR="00366436" w:rsidRPr="00366436" w:rsidTr="00E42942">
        <w:tc>
          <w:tcPr>
            <w:tcW w:w="944" w:type="dxa"/>
          </w:tcPr>
          <w:p w:rsidR="00C931B7" w:rsidRPr="00366436" w:rsidRDefault="00C931B7" w:rsidP="00E42942">
            <w:pPr>
              <w:spacing w:after="0" w:line="240" w:lineRule="auto"/>
              <w:ind w:firstLine="567"/>
              <w:jc w:val="center"/>
              <w:rPr>
                <w:rFonts w:ascii="Times New Roman" w:hAnsi="Times New Roman" w:cs="Times New Roman"/>
                <w:b/>
                <w:sz w:val="26"/>
                <w:szCs w:val="26"/>
                <w:lang w:val="fr-FR"/>
              </w:rPr>
            </w:pPr>
          </w:p>
        </w:tc>
        <w:tc>
          <w:tcPr>
            <w:tcW w:w="7605" w:type="dxa"/>
          </w:tcPr>
          <w:p w:rsidR="00C931B7" w:rsidRPr="00366436" w:rsidRDefault="00C931B7" w:rsidP="00366436">
            <w:pPr>
              <w:pStyle w:val="NormalWeb"/>
              <w:spacing w:before="0" w:beforeAutospacing="0" w:after="40" w:afterAutospacing="0"/>
              <w:jc w:val="both"/>
              <w:rPr>
                <w:spacing w:val="-6"/>
                <w:sz w:val="26"/>
                <w:szCs w:val="26"/>
                <w:lang w:val="vi-VN"/>
              </w:rPr>
            </w:pPr>
            <w:r w:rsidRPr="00366436">
              <w:rPr>
                <w:b/>
                <w:i/>
                <w:sz w:val="26"/>
                <w:szCs w:val="26"/>
                <w:lang w:val="fr-FR" w:eastAsia="vi-VN"/>
              </w:rPr>
              <w:t>b. Xác định đúng vấn đề nghị luận</w:t>
            </w:r>
            <w:r w:rsidRPr="00366436">
              <w:rPr>
                <w:i/>
                <w:sz w:val="26"/>
                <w:szCs w:val="26"/>
                <w:lang w:val="fr-FR" w:eastAsia="vi-VN"/>
              </w:rPr>
              <w:t xml:space="preserve">: </w:t>
            </w:r>
            <w:r w:rsidRPr="00366436">
              <w:rPr>
                <w:sz w:val="26"/>
                <w:szCs w:val="26"/>
                <w:lang w:val="fr-FR"/>
              </w:rPr>
              <w:t>hình tượng ông lái đò trong đoạn trích và quan niệm nghệ thuật về con người của nhà văn Nguyễn Tuân</w:t>
            </w:r>
          </w:p>
        </w:tc>
        <w:tc>
          <w:tcPr>
            <w:tcW w:w="964" w:type="dxa"/>
          </w:tcPr>
          <w:p w:rsidR="00C931B7" w:rsidRPr="00366436" w:rsidRDefault="00C931B7" w:rsidP="00E42942">
            <w:pPr>
              <w:spacing w:after="0" w:line="240" w:lineRule="auto"/>
              <w:rPr>
                <w:rFonts w:ascii="Times New Roman" w:hAnsi="Times New Roman" w:cs="Times New Roman"/>
                <w:sz w:val="26"/>
                <w:szCs w:val="26"/>
                <w:lang w:val="fr-FR"/>
              </w:rPr>
            </w:pPr>
            <w:r w:rsidRPr="00366436">
              <w:rPr>
                <w:rFonts w:ascii="Times New Roman" w:hAnsi="Times New Roman" w:cs="Times New Roman"/>
                <w:sz w:val="26"/>
                <w:szCs w:val="26"/>
                <w:lang w:val="fr-FR"/>
              </w:rPr>
              <w:t>0,</w:t>
            </w:r>
            <w:r w:rsidR="008225FD">
              <w:rPr>
                <w:rFonts w:ascii="Times New Roman" w:hAnsi="Times New Roman" w:cs="Times New Roman"/>
                <w:sz w:val="26"/>
                <w:szCs w:val="26"/>
                <w:lang w:val="fr-FR"/>
              </w:rPr>
              <w:t>2</w:t>
            </w:r>
            <w:r w:rsidRPr="00366436">
              <w:rPr>
                <w:rFonts w:ascii="Times New Roman" w:hAnsi="Times New Roman" w:cs="Times New Roman"/>
                <w:sz w:val="26"/>
                <w:szCs w:val="26"/>
                <w:lang w:val="fr-FR"/>
              </w:rPr>
              <w:t>5</w:t>
            </w:r>
          </w:p>
        </w:tc>
      </w:tr>
      <w:tr w:rsidR="00366436" w:rsidRPr="00366436" w:rsidTr="00E42942">
        <w:tc>
          <w:tcPr>
            <w:tcW w:w="944" w:type="dxa"/>
          </w:tcPr>
          <w:p w:rsidR="00C931B7" w:rsidRPr="00366436" w:rsidRDefault="00C931B7" w:rsidP="00E42942">
            <w:pPr>
              <w:spacing w:after="0" w:line="240" w:lineRule="auto"/>
              <w:ind w:firstLine="567"/>
              <w:jc w:val="center"/>
              <w:rPr>
                <w:rFonts w:ascii="Times New Roman" w:hAnsi="Times New Roman" w:cs="Times New Roman"/>
                <w:b/>
                <w:sz w:val="26"/>
                <w:szCs w:val="26"/>
                <w:lang w:val="fr-FR"/>
              </w:rPr>
            </w:pPr>
          </w:p>
        </w:tc>
        <w:tc>
          <w:tcPr>
            <w:tcW w:w="7605" w:type="dxa"/>
          </w:tcPr>
          <w:p w:rsidR="00C931B7" w:rsidRPr="00366436" w:rsidRDefault="00C931B7" w:rsidP="00E42942">
            <w:pPr>
              <w:pStyle w:val="NormalWeb"/>
              <w:shd w:val="clear" w:color="auto" w:fill="FFFFFF"/>
              <w:spacing w:before="0" w:beforeAutospacing="0" w:after="40" w:afterAutospacing="0"/>
              <w:rPr>
                <w:rFonts w:eastAsia="sans-serif"/>
                <w:b/>
                <w:i/>
                <w:sz w:val="26"/>
                <w:szCs w:val="26"/>
              </w:rPr>
            </w:pPr>
            <w:r w:rsidRPr="00366436">
              <w:rPr>
                <w:rFonts w:eastAsia="sans-serif"/>
                <w:b/>
                <w:i/>
                <w:sz w:val="26"/>
                <w:szCs w:val="26"/>
                <w:shd w:val="clear" w:color="auto" w:fill="FFFFFF"/>
              </w:rPr>
              <w:t>c. Triển khai vấn đề nghị luận thành các luận điểm</w:t>
            </w:r>
          </w:p>
          <w:p w:rsidR="00C931B7" w:rsidRPr="00366436" w:rsidRDefault="00C931B7" w:rsidP="00E42942">
            <w:pPr>
              <w:pStyle w:val="NormalWeb"/>
              <w:shd w:val="clear" w:color="auto" w:fill="FFFFFF"/>
              <w:spacing w:before="0" w:beforeAutospacing="0" w:after="40" w:afterAutospacing="0"/>
              <w:jc w:val="both"/>
              <w:rPr>
                <w:rFonts w:eastAsia="sans-serif"/>
                <w:sz w:val="26"/>
                <w:szCs w:val="26"/>
              </w:rPr>
            </w:pPr>
            <w:r w:rsidRPr="00366436">
              <w:rPr>
                <w:rFonts w:eastAsia="sans-serif"/>
                <w:sz w:val="26"/>
                <w:szCs w:val="26"/>
                <w:shd w:val="clear" w:color="auto" w:fill="FFFFFF"/>
              </w:rPr>
              <w:t>Thí sinh có thể triển khai theo nhiều cách, nhưng cần vận dụng tốt các thao tác lập luận, kết hợp chặt chẽ giữa lí lẽ và dẫn chứng, đảm bảo các yêu cầu cơ bản sau: </w:t>
            </w:r>
          </w:p>
          <w:p w:rsidR="00C931B7" w:rsidRPr="00366436" w:rsidRDefault="00C931B7" w:rsidP="00E42942">
            <w:pPr>
              <w:pStyle w:val="NormalWeb"/>
              <w:shd w:val="clear" w:color="auto" w:fill="FFFFFF"/>
              <w:spacing w:before="0" w:beforeAutospacing="0" w:after="40" w:afterAutospacing="0"/>
              <w:jc w:val="both"/>
              <w:rPr>
                <w:rFonts w:eastAsia="sans-serif"/>
                <w:b/>
                <w:sz w:val="26"/>
                <w:szCs w:val="26"/>
                <w:shd w:val="clear" w:color="auto" w:fill="FFFFFF"/>
              </w:rPr>
            </w:pPr>
            <w:r w:rsidRPr="00366436">
              <w:rPr>
                <w:rFonts w:eastAsia="sans-serif"/>
                <w:b/>
                <w:sz w:val="26"/>
                <w:szCs w:val="26"/>
                <w:shd w:val="clear" w:color="auto" w:fill="FFFFFF"/>
              </w:rPr>
              <w:t>* Giới thiệu:</w:t>
            </w:r>
          </w:p>
          <w:p w:rsidR="00C931B7" w:rsidRPr="00366436" w:rsidRDefault="00C931B7" w:rsidP="00E42942">
            <w:pPr>
              <w:pStyle w:val="NormalWeb"/>
              <w:shd w:val="clear" w:color="auto" w:fill="FFFFFF"/>
              <w:spacing w:before="0" w:beforeAutospacing="0" w:after="40" w:afterAutospacing="0"/>
              <w:jc w:val="both"/>
              <w:rPr>
                <w:rFonts w:eastAsia="sans-serif"/>
                <w:sz w:val="26"/>
                <w:szCs w:val="26"/>
                <w:shd w:val="clear" w:color="auto" w:fill="FFFFFF"/>
              </w:rPr>
            </w:pPr>
            <w:r w:rsidRPr="00366436">
              <w:rPr>
                <w:rFonts w:eastAsia="sans-serif"/>
                <w:sz w:val="26"/>
                <w:szCs w:val="26"/>
                <w:shd w:val="clear" w:color="auto" w:fill="FFFFFF"/>
              </w:rPr>
              <w:t>- Khái quát về tác giả Nguyễn Tuân, tác phẩm “Ngườ</w:t>
            </w:r>
            <w:r w:rsidR="00366436">
              <w:rPr>
                <w:rFonts w:eastAsia="sans-serif"/>
                <w:sz w:val="26"/>
                <w:szCs w:val="26"/>
                <w:shd w:val="clear" w:color="auto" w:fill="FFFFFF"/>
              </w:rPr>
              <w:t>i lái đò S</w:t>
            </w:r>
            <w:r w:rsidRPr="00366436">
              <w:rPr>
                <w:rFonts w:eastAsia="sans-serif"/>
                <w:sz w:val="26"/>
                <w:szCs w:val="26"/>
                <w:shd w:val="clear" w:color="auto" w:fill="FFFFFF"/>
              </w:rPr>
              <w:t>ông Đà” và vấn đề nghị luận.</w:t>
            </w:r>
          </w:p>
          <w:p w:rsidR="00C931B7" w:rsidRPr="00366436" w:rsidRDefault="00C931B7" w:rsidP="00E42942">
            <w:pPr>
              <w:pStyle w:val="NormalWeb"/>
              <w:shd w:val="clear" w:color="auto" w:fill="FFFFFF"/>
              <w:spacing w:before="0" w:beforeAutospacing="0" w:after="40" w:afterAutospacing="0"/>
              <w:jc w:val="both"/>
              <w:rPr>
                <w:rFonts w:eastAsia="sans-serif"/>
                <w:sz w:val="26"/>
                <w:szCs w:val="26"/>
              </w:rPr>
            </w:pPr>
            <w:r w:rsidRPr="00366436">
              <w:rPr>
                <w:rFonts w:eastAsia="sans-serif"/>
                <w:sz w:val="26"/>
                <w:szCs w:val="26"/>
                <w:shd w:val="clear" w:color="auto" w:fill="FFFFFF"/>
              </w:rPr>
              <w:t>- Giới thiệu chung về ông lái đò: tên, lai lịch, ngoại hình</w:t>
            </w:r>
          </w:p>
          <w:p w:rsidR="00C931B7" w:rsidRPr="00366436" w:rsidRDefault="00C931B7" w:rsidP="00E42942">
            <w:pPr>
              <w:pStyle w:val="NormalWeb"/>
              <w:shd w:val="clear" w:color="auto" w:fill="FFFFFF"/>
              <w:spacing w:before="0" w:beforeAutospacing="0" w:after="40" w:afterAutospacing="0"/>
              <w:jc w:val="both"/>
              <w:rPr>
                <w:rFonts w:eastAsia="sans-serif"/>
                <w:b/>
                <w:sz w:val="26"/>
                <w:szCs w:val="26"/>
              </w:rPr>
            </w:pPr>
            <w:r w:rsidRPr="00366436">
              <w:rPr>
                <w:rFonts w:eastAsia="sans-serif"/>
                <w:b/>
                <w:sz w:val="26"/>
                <w:szCs w:val="26"/>
                <w:shd w:val="clear" w:color="auto" w:fill="FFFFFF"/>
              </w:rPr>
              <w:t xml:space="preserve">* Cảm nhận hình tượng ông lái đò </w:t>
            </w:r>
          </w:p>
          <w:p w:rsidR="00C931B7" w:rsidRPr="00366436" w:rsidRDefault="00C931B7" w:rsidP="00E42942">
            <w:pPr>
              <w:pStyle w:val="NormalWeb"/>
              <w:shd w:val="clear" w:color="auto" w:fill="FFFFFF"/>
              <w:spacing w:before="0" w:beforeAutospacing="0" w:after="40" w:afterAutospacing="0"/>
              <w:jc w:val="both"/>
              <w:rPr>
                <w:rFonts w:eastAsia="sans-serif"/>
                <w:b/>
                <w:i/>
                <w:sz w:val="26"/>
                <w:szCs w:val="26"/>
              </w:rPr>
            </w:pPr>
            <w:r w:rsidRPr="00366436">
              <w:rPr>
                <w:rFonts w:eastAsia="sans-serif"/>
                <w:sz w:val="26"/>
                <w:szCs w:val="26"/>
                <w:shd w:val="clear" w:color="auto" w:fill="FFFFFF"/>
              </w:rPr>
              <w:t xml:space="preserve">- </w:t>
            </w:r>
            <w:r w:rsidRPr="00366436">
              <w:rPr>
                <w:rFonts w:eastAsia="sans-serif"/>
                <w:b/>
                <w:i/>
                <w:sz w:val="26"/>
                <w:szCs w:val="26"/>
                <w:shd w:val="clear" w:color="auto" w:fill="FFFFFF"/>
              </w:rPr>
              <w:t>Vẻ đẹp trí dũng của ông lái đò:</w:t>
            </w:r>
          </w:p>
          <w:p w:rsidR="00C931B7" w:rsidRPr="00366436" w:rsidRDefault="00C931B7" w:rsidP="00E42942">
            <w:pPr>
              <w:pStyle w:val="NormalWeb"/>
              <w:shd w:val="clear" w:color="auto" w:fill="FFFFFF"/>
              <w:spacing w:before="0" w:beforeAutospacing="0" w:after="40" w:afterAutospacing="0"/>
              <w:jc w:val="both"/>
              <w:rPr>
                <w:rFonts w:eastAsia="sans-serif"/>
                <w:sz w:val="26"/>
                <w:szCs w:val="26"/>
                <w:shd w:val="clear" w:color="auto" w:fill="FFFFFF"/>
              </w:rPr>
            </w:pPr>
            <w:r w:rsidRPr="00366436">
              <w:rPr>
                <w:rFonts w:eastAsia="sans-serif"/>
                <w:sz w:val="26"/>
                <w:szCs w:val="26"/>
                <w:shd w:val="clear" w:color="auto" w:fill="FFFFFF"/>
              </w:rPr>
              <w:t>+  Để làm nổi bật vẻ đẹp trí dũng của ông lái đò, nhà văn đã sáng tạo một đoạn văn tràn đầy không khí trận mạc, đã tưởng tượng ra cuộc chiến đấu ác liệt giữa người lái đò với “bầy thủy quái” sông Đà. Sông Đà dữ dội, hiểm độc với trùng trùng, lớp lớp dàn trận bủa vây, có sự hợp sức của nhiều thế lực: sóng, nước, đá…</w:t>
            </w:r>
          </w:p>
          <w:p w:rsidR="00C931B7" w:rsidRPr="00366436" w:rsidRDefault="00C931B7" w:rsidP="00E42942">
            <w:pPr>
              <w:pStyle w:val="NormalWeb"/>
              <w:shd w:val="clear" w:color="auto" w:fill="FFFFFF"/>
              <w:spacing w:before="0" w:beforeAutospacing="0" w:after="40" w:afterAutospacing="0"/>
              <w:jc w:val="both"/>
              <w:rPr>
                <w:rFonts w:eastAsia="sans-serif"/>
                <w:sz w:val="26"/>
                <w:szCs w:val="26"/>
                <w:shd w:val="clear" w:color="auto" w:fill="FFFFFF"/>
              </w:rPr>
            </w:pPr>
            <w:r w:rsidRPr="00366436">
              <w:rPr>
                <w:rFonts w:eastAsia="sans-serif"/>
                <w:sz w:val="26"/>
                <w:szCs w:val="26"/>
                <w:shd w:val="clear" w:color="auto" w:fill="FFFFFF"/>
              </w:rPr>
              <w:t>+ Trên con thuyền vượt thác, ông đò như đang cưỡi hổ, phải cưỡi cho đến cùng - một cuộc chiến sinh tử đòi hỏi sự dũng cảm, kiên gan, bến chí.</w:t>
            </w:r>
          </w:p>
          <w:p w:rsidR="00C931B7" w:rsidRPr="00366436" w:rsidRDefault="00C931B7" w:rsidP="00E42942">
            <w:pPr>
              <w:pStyle w:val="NormalWeb"/>
              <w:shd w:val="clear" w:color="auto" w:fill="FFFFFF"/>
              <w:spacing w:before="0" w:beforeAutospacing="0" w:after="40" w:afterAutospacing="0"/>
              <w:jc w:val="both"/>
              <w:rPr>
                <w:rFonts w:eastAsia="sans-serif"/>
                <w:sz w:val="26"/>
                <w:szCs w:val="26"/>
                <w:shd w:val="clear" w:color="auto" w:fill="FFFFFF"/>
              </w:rPr>
            </w:pPr>
            <w:r w:rsidRPr="00366436">
              <w:rPr>
                <w:rFonts w:eastAsia="sans-serif"/>
                <w:sz w:val="26"/>
                <w:szCs w:val="26"/>
                <w:shd w:val="clear" w:color="auto" w:fill="FFFFFF"/>
              </w:rPr>
              <w:t>+ Ông đò là một viên tướng dũng cảm tả xung hữu đột tỉnh táo nhanh nhẹn, quyết đoán chỉ huy và điều khiển con thuyền qua nhiều vòng, nhiều cửa rất hiệu quả “</w:t>
            </w:r>
            <w:r w:rsidRPr="00366436">
              <w:rPr>
                <w:rFonts w:eastAsia="sans-serif"/>
                <w:i/>
                <w:sz w:val="26"/>
                <w:szCs w:val="26"/>
                <w:shd w:val="clear" w:color="auto" w:fill="FFFFFF"/>
              </w:rPr>
              <w:t>Nắm chặt được cái bờm sóng đúng luồng rồi, ông đò ghì cương lái, bám chắc lấy luồng nước đúng mà phóng nhanh vào cửa sinh</w:t>
            </w:r>
            <w:r w:rsidRPr="00366436">
              <w:rPr>
                <w:rFonts w:eastAsia="sans-serif"/>
                <w:sz w:val="26"/>
                <w:szCs w:val="26"/>
                <w:shd w:val="clear" w:color="auto" w:fill="FFFFFF"/>
              </w:rPr>
              <w:t>…”</w:t>
            </w:r>
          </w:p>
          <w:p w:rsidR="00C931B7" w:rsidRPr="00366436" w:rsidRDefault="00C931B7" w:rsidP="00E42942">
            <w:pPr>
              <w:pStyle w:val="NormalWeb"/>
              <w:shd w:val="clear" w:color="auto" w:fill="FFFFFF"/>
              <w:spacing w:before="0" w:beforeAutospacing="0" w:after="40" w:afterAutospacing="0"/>
              <w:jc w:val="both"/>
              <w:rPr>
                <w:rFonts w:eastAsia="sans-serif"/>
                <w:sz w:val="26"/>
                <w:szCs w:val="26"/>
              </w:rPr>
            </w:pPr>
            <w:r w:rsidRPr="00366436">
              <w:rPr>
                <w:rFonts w:eastAsia="sans-serif"/>
                <w:sz w:val="26"/>
                <w:szCs w:val="26"/>
                <w:shd w:val="clear" w:color="auto" w:fill="FFFFFF"/>
              </w:rPr>
              <w:lastRenderedPageBreak/>
              <w:t xml:space="preserve">+ Để chiến thắng bọn thủy quá trên sông ông đò </w:t>
            </w:r>
            <w:proofErr w:type="gramStart"/>
            <w:r w:rsidRPr="00366436">
              <w:rPr>
                <w:rFonts w:eastAsia="sans-serif"/>
                <w:sz w:val="26"/>
                <w:szCs w:val="26"/>
                <w:shd w:val="clear" w:color="auto" w:fill="FFFFFF"/>
              </w:rPr>
              <w:t>đã  ghi</w:t>
            </w:r>
            <w:proofErr w:type="gramEnd"/>
            <w:r w:rsidRPr="00366436">
              <w:rPr>
                <w:rFonts w:eastAsia="sans-serif"/>
                <w:sz w:val="26"/>
                <w:szCs w:val="26"/>
                <w:shd w:val="clear" w:color="auto" w:fill="FFFFFF"/>
              </w:rPr>
              <w:t xml:space="preserve"> nhớ từng chi tiết và lựa chọn chiến thuật phù hợp: “</w:t>
            </w:r>
            <w:r w:rsidRPr="00366436">
              <w:rPr>
                <w:rFonts w:eastAsia="sans-serif"/>
                <w:i/>
                <w:sz w:val="26"/>
                <w:szCs w:val="26"/>
                <w:shd w:val="clear" w:color="auto" w:fill="FFFFFF"/>
              </w:rPr>
              <w:t xml:space="preserve">Ông đò vẫn nhớ mặt bọn này, đứa thì ông tránh mà rảo bơi chèo lên, đứa thì ông đè sấn lên mà chặt đôi ra để mở đường tiến” </w:t>
            </w:r>
            <w:r w:rsidRPr="00366436">
              <w:rPr>
                <w:rFonts w:eastAsia="sans-serif"/>
                <w:sz w:val="26"/>
                <w:szCs w:val="26"/>
                <w:shd w:val="clear" w:color="auto" w:fill="FFFFFF"/>
              </w:rPr>
              <w:t>có khi “</w:t>
            </w:r>
            <w:r w:rsidRPr="00366436">
              <w:rPr>
                <w:rFonts w:eastAsia="sans-serif"/>
                <w:i/>
                <w:sz w:val="26"/>
                <w:szCs w:val="26"/>
                <w:shd w:val="clear" w:color="auto" w:fill="FFFFFF"/>
              </w:rPr>
              <w:t>Cứ phóng thẳng thuyền, chọc thủng cửa giữa đó”.</w:t>
            </w:r>
          </w:p>
          <w:p w:rsidR="00C931B7" w:rsidRPr="00366436" w:rsidRDefault="00C931B7" w:rsidP="00E42942">
            <w:pPr>
              <w:pStyle w:val="NormalWeb"/>
              <w:shd w:val="clear" w:color="auto" w:fill="FFFFFF"/>
              <w:spacing w:before="0" w:beforeAutospacing="0" w:after="40" w:afterAutospacing="0"/>
              <w:jc w:val="both"/>
              <w:rPr>
                <w:rFonts w:eastAsia="sans-serif"/>
                <w:b/>
                <w:i/>
                <w:sz w:val="26"/>
                <w:szCs w:val="26"/>
                <w:shd w:val="clear" w:color="auto" w:fill="FFFFFF"/>
              </w:rPr>
            </w:pPr>
            <w:r w:rsidRPr="00366436">
              <w:rPr>
                <w:rFonts w:eastAsia="sans-serif"/>
                <w:sz w:val="26"/>
                <w:szCs w:val="26"/>
                <w:shd w:val="clear" w:color="auto" w:fill="FFFFFF"/>
              </w:rPr>
              <w:t xml:space="preserve">- </w:t>
            </w:r>
            <w:r w:rsidRPr="00366436">
              <w:rPr>
                <w:rFonts w:eastAsia="sans-serif"/>
                <w:b/>
                <w:i/>
                <w:sz w:val="26"/>
                <w:szCs w:val="26"/>
                <w:shd w:val="clear" w:color="auto" w:fill="FFFFFF"/>
              </w:rPr>
              <w:t>Vẻ đẹp tài hoa nghệ sĩ của ông lái đò</w:t>
            </w:r>
          </w:p>
          <w:p w:rsidR="00C931B7" w:rsidRPr="00366436" w:rsidRDefault="00C931B7" w:rsidP="00E42942">
            <w:pPr>
              <w:pStyle w:val="NormalWeb"/>
              <w:shd w:val="clear" w:color="auto" w:fill="FFFFFF"/>
              <w:spacing w:before="0" w:beforeAutospacing="0" w:after="40" w:afterAutospacing="0"/>
              <w:jc w:val="both"/>
              <w:rPr>
                <w:rFonts w:eastAsia="sans-serif"/>
                <w:sz w:val="26"/>
                <w:szCs w:val="26"/>
                <w:shd w:val="clear" w:color="auto" w:fill="FFFFFF"/>
              </w:rPr>
            </w:pPr>
            <w:r w:rsidRPr="00366436">
              <w:rPr>
                <w:rFonts w:eastAsia="sans-serif"/>
                <w:sz w:val="26"/>
                <w:szCs w:val="26"/>
                <w:shd w:val="clear" w:color="auto" w:fill="FFFFFF"/>
              </w:rPr>
              <w:t xml:space="preserve">+ Ông lái đò được khắc họa như một người nghệ sĩ – nghệ sĩ chèo ghềnh vượt thác, sự tài hoa thể hiện trong từng động tác thuần thục của ông lái. </w:t>
            </w:r>
          </w:p>
          <w:p w:rsidR="00C931B7" w:rsidRPr="00366436" w:rsidRDefault="00C931B7" w:rsidP="00E42942">
            <w:pPr>
              <w:pStyle w:val="NormalWeb"/>
              <w:shd w:val="clear" w:color="auto" w:fill="FFFFFF"/>
              <w:spacing w:before="0" w:beforeAutospacing="0" w:after="40" w:afterAutospacing="0"/>
              <w:jc w:val="both"/>
              <w:rPr>
                <w:rFonts w:eastAsia="sans-serif"/>
                <w:i/>
                <w:sz w:val="26"/>
                <w:szCs w:val="26"/>
                <w:shd w:val="clear" w:color="auto" w:fill="FFFFFF"/>
              </w:rPr>
            </w:pPr>
            <w:r w:rsidRPr="00366436">
              <w:rPr>
                <w:rFonts w:eastAsia="sans-serif"/>
                <w:sz w:val="26"/>
                <w:szCs w:val="26"/>
                <w:shd w:val="clear" w:color="auto" w:fill="FFFFFF"/>
              </w:rPr>
              <w:t>+ Khi đạt tới trình độ nhuần nhuyễn điêu luyện, mỗi động tác của ông lái đò như một đường cọ trên bức tranh thiên nhiên sông nước: “</w:t>
            </w:r>
            <w:r w:rsidRPr="00366436">
              <w:rPr>
                <w:rFonts w:eastAsia="sans-serif"/>
                <w:i/>
                <w:sz w:val="26"/>
                <w:szCs w:val="26"/>
                <w:shd w:val="clear" w:color="auto" w:fill="FFFFFF"/>
              </w:rPr>
              <w:t>lái miết một đường chéo về phía cửa đá ấy”</w:t>
            </w:r>
          </w:p>
          <w:p w:rsidR="00C931B7" w:rsidRDefault="00C931B7" w:rsidP="00E42942">
            <w:pPr>
              <w:pStyle w:val="NormalWeb"/>
              <w:shd w:val="clear" w:color="auto" w:fill="FFFFFF"/>
              <w:spacing w:before="0" w:beforeAutospacing="0" w:after="40" w:afterAutospacing="0"/>
              <w:jc w:val="both"/>
              <w:rPr>
                <w:rFonts w:eastAsia="sans-serif"/>
                <w:sz w:val="26"/>
                <w:szCs w:val="26"/>
                <w:shd w:val="clear" w:color="auto" w:fill="FFFFFF"/>
              </w:rPr>
            </w:pPr>
            <w:r w:rsidRPr="00366436">
              <w:rPr>
                <w:rFonts w:eastAsia="sans-serif"/>
                <w:sz w:val="26"/>
                <w:szCs w:val="26"/>
                <w:shd w:val="clear" w:color="auto" w:fill="FFFFFF"/>
              </w:rPr>
              <w:t>+ Những chi tiết: ông đò “</w:t>
            </w:r>
            <w:r w:rsidRPr="00366436">
              <w:rPr>
                <w:rFonts w:eastAsia="sans-serif"/>
                <w:i/>
                <w:sz w:val="26"/>
                <w:szCs w:val="26"/>
                <w:shd w:val="clear" w:color="auto" w:fill="FFFFFF"/>
              </w:rPr>
              <w:t>lái miết một đường chéo về cửa đá ấy</w:t>
            </w:r>
            <w:r w:rsidRPr="00366436">
              <w:rPr>
                <w:rFonts w:eastAsia="sans-serif"/>
                <w:sz w:val="26"/>
                <w:szCs w:val="26"/>
                <w:shd w:val="clear" w:color="auto" w:fill="FFFFFF"/>
              </w:rPr>
              <w:t>”; con thuyền “</w:t>
            </w:r>
            <w:r w:rsidRPr="00366436">
              <w:rPr>
                <w:rFonts w:eastAsia="sans-serif"/>
                <w:i/>
                <w:sz w:val="26"/>
                <w:szCs w:val="26"/>
                <w:shd w:val="clear" w:color="auto" w:fill="FFFFFF"/>
              </w:rPr>
              <w:t>như một mũi tên tre xuyên nhanh qua hơi nước vừa xuyên vừa tự động lái được lượn được</w:t>
            </w:r>
            <w:r w:rsidRPr="00366436">
              <w:rPr>
                <w:rFonts w:eastAsia="sans-serif"/>
                <w:sz w:val="26"/>
                <w:szCs w:val="26"/>
                <w:shd w:val="clear" w:color="auto" w:fill="FFFFFF"/>
              </w:rPr>
              <w:t>” đã cho thấy “tay lái ra hoa” của ông lái đò,….</w:t>
            </w:r>
          </w:p>
          <w:p w:rsidR="008225FD" w:rsidRPr="008225FD" w:rsidRDefault="008225FD" w:rsidP="00E42942">
            <w:pPr>
              <w:pStyle w:val="NormalWeb"/>
              <w:shd w:val="clear" w:color="auto" w:fill="FFFFFF"/>
              <w:spacing w:before="0" w:beforeAutospacing="0" w:after="40" w:afterAutospacing="0"/>
              <w:jc w:val="both"/>
              <w:rPr>
                <w:rFonts w:eastAsia="sans-serif"/>
                <w:b/>
                <w:i/>
                <w:sz w:val="26"/>
                <w:szCs w:val="26"/>
                <w:shd w:val="clear" w:color="auto" w:fill="FFFFFF"/>
              </w:rPr>
            </w:pPr>
            <w:r>
              <w:rPr>
                <w:rFonts w:eastAsia="sans-serif"/>
                <w:sz w:val="26"/>
                <w:szCs w:val="26"/>
                <w:shd w:val="clear" w:color="auto" w:fill="FFFFFF"/>
              </w:rPr>
              <w:t>-</w:t>
            </w:r>
            <w:r w:rsidRPr="008225FD">
              <w:rPr>
                <w:rFonts w:eastAsia="sans-serif"/>
                <w:b/>
                <w:i/>
                <w:sz w:val="26"/>
                <w:szCs w:val="26"/>
                <w:shd w:val="clear" w:color="auto" w:fill="FFFFFF"/>
              </w:rPr>
              <w:t>Vẻ đẹp ung dung, bình dị, khiêm nhường: trong cuộc sống đờì thường</w:t>
            </w:r>
            <w:r>
              <w:rPr>
                <w:rFonts w:eastAsia="sans-serif"/>
                <w:b/>
                <w:i/>
                <w:sz w:val="26"/>
                <w:szCs w:val="26"/>
                <w:shd w:val="clear" w:color="auto" w:fill="FFFFFF"/>
              </w:rPr>
              <w:t xml:space="preserve">: </w:t>
            </w:r>
            <w:r>
              <w:rPr>
                <w:rFonts w:eastAsia="sans-serif"/>
                <w:sz w:val="26"/>
                <w:szCs w:val="26"/>
                <w:shd w:val="clear" w:color="auto" w:fill="FFFFFF"/>
              </w:rPr>
              <w:t>Ông đò trở về với cuộc sống thường ngày, công việc hằng ngày, những chiến công vừa qua là không có gì đáng nhớ</w:t>
            </w:r>
          </w:p>
          <w:p w:rsidR="00C931B7" w:rsidRPr="00366436" w:rsidRDefault="00C931B7" w:rsidP="00E42942">
            <w:pPr>
              <w:pStyle w:val="NormalWeb"/>
              <w:shd w:val="clear" w:color="auto" w:fill="FFFFFF"/>
              <w:spacing w:before="0" w:beforeAutospacing="0" w:after="40" w:afterAutospacing="0"/>
              <w:jc w:val="both"/>
              <w:rPr>
                <w:rFonts w:eastAsia="sans-serif"/>
                <w:sz w:val="26"/>
                <w:szCs w:val="26"/>
              </w:rPr>
            </w:pPr>
            <w:r w:rsidRPr="00366436">
              <w:rPr>
                <w:rFonts w:eastAsia="sans-serif"/>
                <w:sz w:val="26"/>
                <w:szCs w:val="26"/>
                <w:shd w:val="clear" w:color="auto" w:fill="FFFFFF"/>
              </w:rPr>
              <w:t xml:space="preserve">- </w:t>
            </w:r>
            <w:r w:rsidRPr="00366436">
              <w:rPr>
                <w:rFonts w:eastAsia="sans-serif"/>
                <w:i/>
                <w:sz w:val="26"/>
                <w:szCs w:val="26"/>
                <w:shd w:val="clear" w:color="auto" w:fill="FFFFFF"/>
              </w:rPr>
              <w:t>Nghệ thuật xây dựng nhân vật</w:t>
            </w:r>
            <w:r w:rsidRPr="00366436">
              <w:rPr>
                <w:rFonts w:eastAsia="sans-serif"/>
                <w:sz w:val="26"/>
                <w:szCs w:val="26"/>
                <w:shd w:val="clear" w:color="auto" w:fill="FFFFFF"/>
              </w:rPr>
              <w:t xml:space="preserve">: tô đậm nét tài hoa nghệ sĩ, tạo tình huống đầy thử thách để nhân vật bộc lộ phẩm chất, sử dụng ngôn ngữ miêu tả đầy cá tính, giàu chất tạo hình, các </w:t>
            </w:r>
            <w:proofErr w:type="gramStart"/>
            <w:r w:rsidRPr="00366436">
              <w:rPr>
                <w:rFonts w:eastAsia="sans-serif"/>
                <w:sz w:val="26"/>
                <w:szCs w:val="26"/>
                <w:shd w:val="clear" w:color="auto" w:fill="FFFFFF"/>
              </w:rPr>
              <w:t>BPTT, …</w:t>
            </w:r>
            <w:proofErr w:type="gramEnd"/>
          </w:p>
          <w:p w:rsidR="00C931B7" w:rsidRPr="00366436" w:rsidRDefault="00C931B7" w:rsidP="00E42942">
            <w:pPr>
              <w:pStyle w:val="NormalWeb"/>
              <w:shd w:val="clear" w:color="auto" w:fill="FFFFFF"/>
              <w:spacing w:before="0" w:beforeAutospacing="0" w:after="40" w:afterAutospacing="0"/>
              <w:jc w:val="both"/>
              <w:rPr>
                <w:rFonts w:eastAsia="sans-serif"/>
                <w:sz w:val="26"/>
                <w:szCs w:val="26"/>
              </w:rPr>
            </w:pPr>
            <w:r w:rsidRPr="00366436">
              <w:rPr>
                <w:rFonts w:eastAsia="sans-serif"/>
                <w:sz w:val="26"/>
                <w:szCs w:val="26"/>
                <w:shd w:val="clear" w:color="auto" w:fill="FFFFFF"/>
              </w:rPr>
              <w:t>- Đánh giá: Nguyễn Tuân xây dựng ông lái đò với vẻ đẹp trí dũng và tài hoa. Trí dũng để có thể chế ngự được dòng sông hung bạo, tài hoa để xứng với dòng sông trữ tình. Vẻ đẹp của người lái đò là vẻ đẹp bình dị, thầm lặng nhưng đầy trí tuệ và sức mạnh. Đây chính là chất vàng mười đã qua thử lửa của con người Tây Bắc nói riêng và người lao động Việt Nam nói chung.</w:t>
            </w:r>
          </w:p>
          <w:p w:rsidR="001B42D3" w:rsidRDefault="00C931B7" w:rsidP="00E42942">
            <w:pPr>
              <w:pStyle w:val="NormalWeb"/>
              <w:shd w:val="clear" w:color="auto" w:fill="FFFFFF"/>
              <w:spacing w:before="0" w:beforeAutospacing="0" w:after="40" w:afterAutospacing="0"/>
              <w:jc w:val="both"/>
              <w:rPr>
                <w:rFonts w:eastAsia="sans-serif"/>
                <w:sz w:val="26"/>
                <w:szCs w:val="26"/>
                <w:shd w:val="clear" w:color="auto" w:fill="FFFFFF"/>
              </w:rPr>
            </w:pPr>
            <w:r w:rsidRPr="00366436">
              <w:rPr>
                <w:rFonts w:eastAsia="sans-serif"/>
                <w:b/>
                <w:sz w:val="26"/>
                <w:szCs w:val="26"/>
                <w:shd w:val="clear" w:color="auto" w:fill="FFFFFF"/>
              </w:rPr>
              <w:t>* Nhận xét quan niệm nghệ thuật về con người của nhà văn Nguyễn Tuân:</w:t>
            </w:r>
            <w:r w:rsidRPr="00366436">
              <w:rPr>
                <w:rFonts w:eastAsia="sans-serif"/>
                <w:sz w:val="26"/>
                <w:szCs w:val="26"/>
                <w:shd w:val="clear" w:color="auto" w:fill="FFFFFF"/>
              </w:rPr>
              <w:t xml:space="preserve"> </w:t>
            </w:r>
          </w:p>
          <w:p w:rsidR="00C931B7" w:rsidRPr="00366436" w:rsidRDefault="00C931B7" w:rsidP="00E42942">
            <w:pPr>
              <w:pStyle w:val="NormalWeb"/>
              <w:shd w:val="clear" w:color="auto" w:fill="FFFFFF"/>
              <w:spacing w:before="0" w:beforeAutospacing="0" w:after="40" w:afterAutospacing="0"/>
              <w:jc w:val="both"/>
              <w:rPr>
                <w:rFonts w:eastAsia="sans-serif"/>
                <w:sz w:val="26"/>
                <w:szCs w:val="26"/>
              </w:rPr>
            </w:pPr>
            <w:r w:rsidRPr="00366436">
              <w:rPr>
                <w:rFonts w:eastAsia="sans-serif"/>
                <w:sz w:val="26"/>
                <w:szCs w:val="26"/>
                <w:shd w:val="clear" w:color="auto" w:fill="FFFFFF"/>
              </w:rPr>
              <w:t>-</w:t>
            </w:r>
            <w:r w:rsidR="001B42D3">
              <w:rPr>
                <w:rFonts w:eastAsia="sans-serif"/>
                <w:sz w:val="26"/>
                <w:szCs w:val="26"/>
                <w:shd w:val="clear" w:color="auto" w:fill="FFFFFF"/>
              </w:rPr>
              <w:t xml:space="preserve"> </w:t>
            </w:r>
            <w:r w:rsidRPr="00366436">
              <w:rPr>
                <w:rFonts w:eastAsia="sans-serif"/>
                <w:sz w:val="26"/>
                <w:szCs w:val="26"/>
                <w:shd w:val="clear" w:color="auto" w:fill="FFFFFF"/>
              </w:rPr>
              <w:t>Tài hoa nghệ sĩ đâu chỉ có ở lĩnh vực nghệ thuật mà có ngay trong cuộc sống lao động đời thường khi con người đạt đến trình độ điêu luyện, thuần thục. </w:t>
            </w:r>
          </w:p>
          <w:p w:rsidR="00C931B7" w:rsidRDefault="00C931B7" w:rsidP="00E42942">
            <w:pPr>
              <w:pStyle w:val="NormalWeb"/>
              <w:shd w:val="clear" w:color="auto" w:fill="FFFFFF"/>
              <w:spacing w:before="0" w:beforeAutospacing="0" w:after="40" w:afterAutospacing="0"/>
              <w:jc w:val="both"/>
              <w:rPr>
                <w:rFonts w:eastAsia="sans-serif"/>
                <w:sz w:val="26"/>
                <w:szCs w:val="26"/>
                <w:shd w:val="clear" w:color="auto" w:fill="FFFFFF"/>
              </w:rPr>
            </w:pPr>
            <w:r w:rsidRPr="00366436">
              <w:rPr>
                <w:rFonts w:eastAsia="sans-serif"/>
                <w:sz w:val="26"/>
                <w:szCs w:val="26"/>
                <w:shd w:val="clear" w:color="auto" w:fill="FFFFFF"/>
              </w:rPr>
              <w:t xml:space="preserve">- Con người, bất kể địa vị hay nghề nghiệp gì, nếu hết lòng và thành thạo, điêu luyện với công việc của mình thì bao giờ cũng đáng trọng. Đồng thời qua cảnh tượng vượt thác của ông đò, Nguyễn Tuân muốn nói với chúng ta một điều giản dị nhưng sâu sắc: Chủ nghĩa anh hùng đâu chỉ có ở nơi chiến trường mà có ngay trong cuộc sống hàng ngày nơi mà chúng ta phải vật lộn với miếng cơm manh áo. </w:t>
            </w:r>
            <w:r w:rsidR="001B42D3">
              <w:rPr>
                <w:rFonts w:eastAsia="sans-serif"/>
                <w:sz w:val="26"/>
                <w:szCs w:val="26"/>
                <w:shd w:val="clear" w:color="auto" w:fill="FFFFFF"/>
              </w:rPr>
              <w:t>Đó là những con người lao động mới rất đáng trân trọng, tự hào</w:t>
            </w:r>
          </w:p>
          <w:p w:rsidR="001B42D3" w:rsidRPr="00366436" w:rsidRDefault="001B42D3" w:rsidP="00E42942">
            <w:pPr>
              <w:pStyle w:val="NormalWeb"/>
              <w:shd w:val="clear" w:color="auto" w:fill="FFFFFF"/>
              <w:spacing w:before="0" w:beforeAutospacing="0" w:after="40" w:afterAutospacing="0"/>
              <w:jc w:val="both"/>
              <w:rPr>
                <w:rFonts w:eastAsia="sans-serif"/>
                <w:sz w:val="26"/>
                <w:szCs w:val="26"/>
                <w:shd w:val="clear" w:color="auto" w:fill="FFFFFF"/>
              </w:rPr>
            </w:pPr>
            <w:r>
              <w:rPr>
                <w:rFonts w:eastAsia="sans-serif"/>
                <w:sz w:val="26"/>
                <w:szCs w:val="26"/>
                <w:shd w:val="clear" w:color="auto" w:fill="FFFFFF"/>
              </w:rPr>
              <w:t>-Quan niệm nghệ thuật về con người đã góp phần làm nên phong cách Nguyễn Tuân: tài hoa, uyên bác, phóng túng</w:t>
            </w:r>
          </w:p>
        </w:tc>
        <w:tc>
          <w:tcPr>
            <w:tcW w:w="964" w:type="dxa"/>
          </w:tcPr>
          <w:p w:rsidR="00C931B7" w:rsidRPr="00366436" w:rsidRDefault="00C931B7" w:rsidP="00E42942">
            <w:pPr>
              <w:spacing w:after="0" w:line="240" w:lineRule="auto"/>
              <w:rPr>
                <w:rFonts w:ascii="Times New Roman" w:hAnsi="Times New Roman" w:cs="Times New Roman"/>
                <w:sz w:val="26"/>
                <w:szCs w:val="26"/>
                <w:lang w:val="fr-FR"/>
              </w:rPr>
            </w:pPr>
            <w:r w:rsidRPr="00366436">
              <w:rPr>
                <w:rFonts w:ascii="Times New Roman" w:hAnsi="Times New Roman" w:cs="Times New Roman"/>
                <w:sz w:val="26"/>
                <w:szCs w:val="26"/>
                <w:lang w:val="fr-FR"/>
              </w:rPr>
              <w:lastRenderedPageBreak/>
              <w:t>3,5</w:t>
            </w:r>
          </w:p>
          <w:p w:rsidR="00C931B7" w:rsidRPr="00366436" w:rsidRDefault="00C931B7" w:rsidP="00E42942">
            <w:pPr>
              <w:spacing w:after="0" w:line="240" w:lineRule="auto"/>
              <w:ind w:firstLine="567"/>
              <w:jc w:val="center"/>
              <w:rPr>
                <w:rFonts w:ascii="Times New Roman" w:hAnsi="Times New Roman" w:cs="Times New Roman"/>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Default="00C931B7" w:rsidP="00E42942">
            <w:pPr>
              <w:spacing w:after="0" w:line="240" w:lineRule="auto"/>
              <w:rPr>
                <w:rFonts w:ascii="Times New Roman" w:hAnsi="Times New Roman" w:cs="Times New Roman"/>
                <w:i/>
                <w:sz w:val="26"/>
                <w:szCs w:val="26"/>
                <w:lang w:val="fr-FR"/>
              </w:rPr>
            </w:pPr>
          </w:p>
          <w:p w:rsidR="00F73BFA" w:rsidRPr="00366436" w:rsidRDefault="00F73BFA"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r w:rsidRPr="00366436">
              <w:rPr>
                <w:rFonts w:ascii="Times New Roman" w:hAnsi="Times New Roman" w:cs="Times New Roman"/>
                <w:i/>
                <w:sz w:val="26"/>
                <w:szCs w:val="26"/>
                <w:lang w:val="fr-FR"/>
              </w:rPr>
              <w:t>0,5</w:t>
            </w: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Default="00C931B7" w:rsidP="00E42942">
            <w:pPr>
              <w:spacing w:after="0" w:line="240" w:lineRule="auto"/>
              <w:rPr>
                <w:rFonts w:ascii="Times New Roman" w:hAnsi="Times New Roman" w:cs="Times New Roman"/>
                <w:i/>
                <w:sz w:val="26"/>
                <w:szCs w:val="26"/>
                <w:lang w:val="fr-FR"/>
              </w:rPr>
            </w:pPr>
          </w:p>
          <w:p w:rsidR="008225FD" w:rsidRPr="00366436" w:rsidRDefault="008225FD" w:rsidP="00E42942">
            <w:pPr>
              <w:spacing w:after="0" w:line="240" w:lineRule="auto"/>
              <w:rPr>
                <w:rFonts w:ascii="Times New Roman" w:hAnsi="Times New Roman" w:cs="Times New Roman"/>
                <w:i/>
                <w:sz w:val="26"/>
                <w:szCs w:val="26"/>
                <w:lang w:val="fr-FR"/>
              </w:rPr>
            </w:pPr>
          </w:p>
          <w:p w:rsidR="00C931B7" w:rsidRPr="00366436" w:rsidRDefault="008225FD" w:rsidP="00E42942">
            <w:pPr>
              <w:spacing w:after="0" w:line="240" w:lineRule="auto"/>
              <w:rPr>
                <w:rFonts w:ascii="Times New Roman" w:hAnsi="Times New Roman" w:cs="Times New Roman"/>
                <w:i/>
                <w:sz w:val="26"/>
                <w:szCs w:val="26"/>
                <w:lang w:val="fr-FR"/>
              </w:rPr>
            </w:pPr>
            <w:r>
              <w:rPr>
                <w:rFonts w:ascii="Times New Roman" w:hAnsi="Times New Roman" w:cs="Times New Roman"/>
                <w:i/>
                <w:sz w:val="26"/>
                <w:szCs w:val="26"/>
                <w:lang w:val="fr-FR"/>
              </w:rPr>
              <w:t>0.75</w:t>
            </w:r>
          </w:p>
          <w:p w:rsidR="00C931B7" w:rsidRPr="00366436" w:rsidRDefault="00C931B7" w:rsidP="00E42942">
            <w:pPr>
              <w:spacing w:after="0" w:line="240" w:lineRule="auto"/>
              <w:ind w:firstLine="567"/>
              <w:jc w:val="center"/>
              <w:rPr>
                <w:rFonts w:ascii="Times New Roman" w:hAnsi="Times New Roman" w:cs="Times New Roman"/>
                <w:i/>
                <w:sz w:val="26"/>
                <w:szCs w:val="26"/>
                <w:lang w:val="fr-FR"/>
              </w:rPr>
            </w:pPr>
          </w:p>
          <w:p w:rsidR="00C931B7" w:rsidRPr="00366436" w:rsidRDefault="00C931B7" w:rsidP="00E42942">
            <w:pPr>
              <w:spacing w:after="0" w:line="240" w:lineRule="auto"/>
              <w:ind w:firstLine="567"/>
              <w:jc w:val="right"/>
              <w:rPr>
                <w:rFonts w:ascii="Times New Roman" w:hAnsi="Times New Roman" w:cs="Times New Roman"/>
                <w:i/>
                <w:sz w:val="26"/>
                <w:szCs w:val="26"/>
                <w:lang w:val="fr-FR"/>
              </w:rPr>
            </w:pPr>
          </w:p>
          <w:p w:rsidR="00C931B7" w:rsidRPr="00366436" w:rsidRDefault="00C931B7" w:rsidP="00E42942">
            <w:pPr>
              <w:spacing w:after="0" w:line="240" w:lineRule="auto"/>
              <w:ind w:firstLine="567"/>
              <w:rPr>
                <w:rFonts w:ascii="Times New Roman" w:hAnsi="Times New Roman" w:cs="Times New Roman"/>
                <w:i/>
                <w:sz w:val="26"/>
                <w:szCs w:val="26"/>
                <w:lang w:val="fr-FR"/>
              </w:rPr>
            </w:pPr>
          </w:p>
          <w:p w:rsidR="00C931B7" w:rsidRPr="00366436" w:rsidRDefault="00C931B7" w:rsidP="00E42942">
            <w:pPr>
              <w:spacing w:after="0" w:line="240" w:lineRule="auto"/>
              <w:ind w:firstLine="567"/>
              <w:rPr>
                <w:rFonts w:ascii="Times New Roman" w:hAnsi="Times New Roman" w:cs="Times New Roman"/>
                <w:i/>
                <w:sz w:val="26"/>
                <w:szCs w:val="26"/>
                <w:lang w:val="fr-FR"/>
              </w:rPr>
            </w:pPr>
          </w:p>
          <w:p w:rsidR="00C931B7" w:rsidRPr="00366436" w:rsidRDefault="00C931B7" w:rsidP="00E42942">
            <w:pPr>
              <w:spacing w:after="0" w:line="240" w:lineRule="auto"/>
              <w:ind w:firstLine="567"/>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Default="00C931B7" w:rsidP="00E42942">
            <w:pPr>
              <w:spacing w:after="0" w:line="240" w:lineRule="auto"/>
              <w:rPr>
                <w:rFonts w:ascii="Times New Roman" w:hAnsi="Times New Roman" w:cs="Times New Roman"/>
                <w:i/>
                <w:sz w:val="26"/>
                <w:szCs w:val="26"/>
                <w:lang w:val="fr-FR"/>
              </w:rPr>
            </w:pPr>
          </w:p>
          <w:p w:rsidR="00F73BFA" w:rsidRDefault="00F73BFA" w:rsidP="00E42942">
            <w:pPr>
              <w:spacing w:after="0" w:line="240" w:lineRule="auto"/>
              <w:rPr>
                <w:rFonts w:ascii="Times New Roman" w:hAnsi="Times New Roman" w:cs="Times New Roman"/>
                <w:i/>
                <w:sz w:val="26"/>
                <w:szCs w:val="26"/>
                <w:lang w:val="fr-FR"/>
              </w:rPr>
            </w:pPr>
          </w:p>
          <w:p w:rsidR="00F73BFA" w:rsidRDefault="00F73BFA" w:rsidP="00E42942">
            <w:pPr>
              <w:spacing w:after="0" w:line="240" w:lineRule="auto"/>
              <w:rPr>
                <w:rFonts w:ascii="Times New Roman" w:hAnsi="Times New Roman" w:cs="Times New Roman"/>
                <w:i/>
                <w:sz w:val="26"/>
                <w:szCs w:val="26"/>
                <w:lang w:val="fr-FR"/>
              </w:rPr>
            </w:pPr>
          </w:p>
          <w:p w:rsidR="00F73BFA" w:rsidRDefault="00F73BFA" w:rsidP="00E42942">
            <w:pPr>
              <w:spacing w:after="0" w:line="240" w:lineRule="auto"/>
              <w:rPr>
                <w:rFonts w:ascii="Times New Roman" w:hAnsi="Times New Roman" w:cs="Times New Roman"/>
                <w:i/>
                <w:sz w:val="26"/>
                <w:szCs w:val="26"/>
                <w:lang w:val="fr-FR"/>
              </w:rPr>
            </w:pPr>
          </w:p>
          <w:p w:rsidR="00F73BFA" w:rsidRDefault="00F73BFA" w:rsidP="00E42942">
            <w:pPr>
              <w:spacing w:after="0" w:line="240" w:lineRule="auto"/>
              <w:rPr>
                <w:rFonts w:ascii="Times New Roman" w:hAnsi="Times New Roman" w:cs="Times New Roman"/>
                <w:i/>
                <w:sz w:val="26"/>
                <w:szCs w:val="26"/>
                <w:lang w:val="fr-FR"/>
              </w:rPr>
            </w:pPr>
          </w:p>
          <w:p w:rsidR="00F73BFA" w:rsidRDefault="00F73BFA" w:rsidP="00E42942">
            <w:pPr>
              <w:spacing w:after="0" w:line="240" w:lineRule="auto"/>
              <w:rPr>
                <w:rFonts w:ascii="Times New Roman" w:hAnsi="Times New Roman" w:cs="Times New Roman"/>
                <w:i/>
                <w:sz w:val="26"/>
                <w:szCs w:val="26"/>
                <w:lang w:val="fr-FR"/>
              </w:rPr>
            </w:pPr>
          </w:p>
          <w:p w:rsidR="00F73BFA" w:rsidRPr="00366436" w:rsidRDefault="00F73BFA" w:rsidP="00E42942">
            <w:pPr>
              <w:spacing w:after="0" w:line="240" w:lineRule="auto"/>
              <w:rPr>
                <w:rFonts w:ascii="Times New Roman" w:hAnsi="Times New Roman" w:cs="Times New Roman"/>
                <w:i/>
                <w:sz w:val="26"/>
                <w:szCs w:val="26"/>
                <w:lang w:val="fr-FR"/>
              </w:rPr>
            </w:pPr>
          </w:p>
          <w:p w:rsidR="00C931B7" w:rsidRPr="00366436" w:rsidRDefault="008225FD" w:rsidP="00E42942">
            <w:pPr>
              <w:spacing w:after="0" w:line="240" w:lineRule="auto"/>
              <w:rPr>
                <w:rFonts w:ascii="Times New Roman" w:hAnsi="Times New Roman" w:cs="Times New Roman"/>
                <w:i/>
                <w:sz w:val="26"/>
                <w:szCs w:val="26"/>
                <w:lang w:val="fr-FR"/>
              </w:rPr>
            </w:pPr>
            <w:r>
              <w:rPr>
                <w:rFonts w:ascii="Times New Roman" w:hAnsi="Times New Roman" w:cs="Times New Roman"/>
                <w:i/>
                <w:sz w:val="26"/>
                <w:szCs w:val="26"/>
                <w:lang w:val="fr-FR"/>
              </w:rPr>
              <w:t>0,</w:t>
            </w:r>
            <w:r w:rsidR="00F73BFA">
              <w:rPr>
                <w:rFonts w:ascii="Times New Roman" w:hAnsi="Times New Roman" w:cs="Times New Roman"/>
                <w:i/>
                <w:sz w:val="26"/>
                <w:szCs w:val="26"/>
                <w:lang w:val="fr-FR"/>
              </w:rPr>
              <w:t>5</w:t>
            </w:r>
          </w:p>
          <w:p w:rsidR="00C931B7" w:rsidRPr="00366436" w:rsidRDefault="00C931B7" w:rsidP="00E42942">
            <w:pPr>
              <w:spacing w:after="0" w:line="240" w:lineRule="auto"/>
              <w:ind w:firstLine="567"/>
              <w:rPr>
                <w:rFonts w:ascii="Times New Roman" w:hAnsi="Times New Roman" w:cs="Times New Roman"/>
                <w:i/>
                <w:sz w:val="26"/>
                <w:szCs w:val="26"/>
                <w:lang w:val="fr-FR"/>
              </w:rPr>
            </w:pPr>
          </w:p>
          <w:p w:rsidR="00C931B7" w:rsidRPr="00366436" w:rsidRDefault="00C931B7" w:rsidP="00E42942">
            <w:pPr>
              <w:spacing w:after="0" w:line="240" w:lineRule="auto"/>
              <w:ind w:firstLine="567"/>
              <w:rPr>
                <w:rFonts w:ascii="Times New Roman" w:hAnsi="Times New Roman" w:cs="Times New Roman"/>
                <w:i/>
                <w:sz w:val="26"/>
                <w:szCs w:val="26"/>
                <w:lang w:val="fr-FR"/>
              </w:rPr>
            </w:pPr>
          </w:p>
          <w:p w:rsidR="00C931B7" w:rsidRPr="00366436" w:rsidRDefault="00C931B7" w:rsidP="00E42942">
            <w:pPr>
              <w:spacing w:after="0" w:line="240" w:lineRule="auto"/>
              <w:ind w:firstLine="567"/>
              <w:jc w:val="center"/>
              <w:rPr>
                <w:rFonts w:ascii="Times New Roman" w:hAnsi="Times New Roman" w:cs="Times New Roman"/>
                <w:i/>
                <w:sz w:val="26"/>
                <w:szCs w:val="26"/>
                <w:lang w:val="fr-FR"/>
              </w:rPr>
            </w:pPr>
          </w:p>
          <w:p w:rsidR="00C931B7" w:rsidRPr="00366436" w:rsidRDefault="00C931B7" w:rsidP="00E42942">
            <w:pPr>
              <w:spacing w:after="0" w:line="240" w:lineRule="auto"/>
              <w:ind w:firstLine="567"/>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Default="00C931B7" w:rsidP="00E42942">
            <w:pPr>
              <w:spacing w:after="0" w:line="240" w:lineRule="auto"/>
              <w:rPr>
                <w:rFonts w:ascii="Times New Roman" w:hAnsi="Times New Roman" w:cs="Times New Roman"/>
                <w:i/>
                <w:sz w:val="26"/>
                <w:szCs w:val="26"/>
                <w:lang w:val="fr-FR"/>
              </w:rPr>
            </w:pPr>
            <w:r w:rsidRPr="00366436">
              <w:rPr>
                <w:rFonts w:ascii="Times New Roman" w:hAnsi="Times New Roman" w:cs="Times New Roman"/>
                <w:i/>
                <w:sz w:val="26"/>
                <w:szCs w:val="26"/>
                <w:lang w:val="fr-FR"/>
              </w:rPr>
              <w:t>0,5</w:t>
            </w:r>
          </w:p>
          <w:p w:rsidR="008225FD" w:rsidRDefault="008225FD" w:rsidP="00E42942">
            <w:pPr>
              <w:spacing w:after="0" w:line="240" w:lineRule="auto"/>
              <w:rPr>
                <w:rFonts w:ascii="Times New Roman" w:hAnsi="Times New Roman" w:cs="Times New Roman"/>
                <w:i/>
                <w:sz w:val="26"/>
                <w:szCs w:val="26"/>
                <w:lang w:val="fr-FR"/>
              </w:rPr>
            </w:pPr>
          </w:p>
          <w:p w:rsidR="008225FD" w:rsidRDefault="008225FD" w:rsidP="00E42942">
            <w:pPr>
              <w:spacing w:after="0" w:line="240" w:lineRule="auto"/>
              <w:rPr>
                <w:rFonts w:ascii="Times New Roman" w:hAnsi="Times New Roman" w:cs="Times New Roman"/>
                <w:i/>
                <w:sz w:val="26"/>
                <w:szCs w:val="26"/>
                <w:lang w:val="fr-FR"/>
              </w:rPr>
            </w:pPr>
          </w:p>
          <w:p w:rsidR="008225FD" w:rsidRPr="00366436" w:rsidRDefault="008225FD" w:rsidP="00E42942">
            <w:pPr>
              <w:spacing w:after="0" w:line="240" w:lineRule="auto"/>
              <w:rPr>
                <w:rFonts w:ascii="Times New Roman" w:hAnsi="Times New Roman" w:cs="Times New Roman"/>
                <w:i/>
                <w:sz w:val="26"/>
                <w:szCs w:val="26"/>
                <w:lang w:val="fr-FR"/>
              </w:rPr>
            </w:pPr>
            <w:r>
              <w:rPr>
                <w:rFonts w:ascii="Times New Roman" w:hAnsi="Times New Roman" w:cs="Times New Roman"/>
                <w:i/>
                <w:sz w:val="26"/>
                <w:szCs w:val="26"/>
                <w:lang w:val="fr-FR"/>
              </w:rPr>
              <w:t>0,5</w:t>
            </w:r>
          </w:p>
          <w:p w:rsidR="00C931B7" w:rsidRPr="00366436" w:rsidRDefault="00C931B7" w:rsidP="00E42942">
            <w:pPr>
              <w:spacing w:after="0" w:line="240" w:lineRule="auto"/>
              <w:ind w:firstLine="567"/>
              <w:jc w:val="center"/>
              <w:rPr>
                <w:rFonts w:ascii="Times New Roman" w:hAnsi="Times New Roman" w:cs="Times New Roman"/>
                <w:i/>
                <w:sz w:val="26"/>
                <w:szCs w:val="26"/>
                <w:lang w:val="fr-FR"/>
              </w:rPr>
            </w:pPr>
          </w:p>
          <w:p w:rsidR="00C931B7" w:rsidRPr="00366436" w:rsidRDefault="00C931B7" w:rsidP="00E42942">
            <w:pPr>
              <w:spacing w:after="0" w:line="240" w:lineRule="auto"/>
              <w:ind w:firstLine="567"/>
              <w:rPr>
                <w:rFonts w:ascii="Times New Roman" w:hAnsi="Times New Roman" w:cs="Times New Roman"/>
                <w:i/>
                <w:sz w:val="26"/>
                <w:szCs w:val="26"/>
                <w:lang w:val="fr-FR"/>
              </w:rPr>
            </w:pPr>
          </w:p>
          <w:p w:rsidR="00C931B7" w:rsidRPr="00366436" w:rsidRDefault="00C931B7" w:rsidP="00E42942">
            <w:pPr>
              <w:spacing w:after="0" w:line="240" w:lineRule="auto"/>
              <w:ind w:firstLine="567"/>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ind w:firstLine="567"/>
              <w:rPr>
                <w:rFonts w:ascii="Times New Roman" w:hAnsi="Times New Roman" w:cs="Times New Roman"/>
                <w:i/>
                <w:sz w:val="26"/>
                <w:szCs w:val="26"/>
                <w:lang w:val="fr-FR"/>
              </w:rPr>
            </w:pPr>
          </w:p>
          <w:p w:rsidR="00C931B7" w:rsidRPr="00366436" w:rsidRDefault="00C931B7" w:rsidP="00E42942">
            <w:pPr>
              <w:spacing w:after="0" w:line="240" w:lineRule="auto"/>
              <w:ind w:firstLine="567"/>
              <w:rPr>
                <w:rFonts w:ascii="Times New Roman" w:hAnsi="Times New Roman" w:cs="Times New Roman"/>
                <w:i/>
                <w:sz w:val="26"/>
                <w:szCs w:val="26"/>
                <w:lang w:val="fr-FR"/>
              </w:rPr>
            </w:pPr>
          </w:p>
          <w:p w:rsidR="00C931B7" w:rsidRPr="00366436" w:rsidRDefault="00C931B7" w:rsidP="00E42942">
            <w:pPr>
              <w:spacing w:after="0" w:line="240" w:lineRule="auto"/>
              <w:ind w:firstLine="567"/>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p>
          <w:p w:rsidR="00C931B7" w:rsidRPr="00366436" w:rsidRDefault="00C931B7" w:rsidP="00E42942">
            <w:pPr>
              <w:spacing w:after="0" w:line="240" w:lineRule="auto"/>
              <w:rPr>
                <w:rFonts w:ascii="Times New Roman" w:hAnsi="Times New Roman" w:cs="Times New Roman"/>
                <w:i/>
                <w:sz w:val="26"/>
                <w:szCs w:val="26"/>
                <w:lang w:val="fr-FR"/>
              </w:rPr>
            </w:pPr>
            <w:r w:rsidRPr="00366436">
              <w:rPr>
                <w:rFonts w:ascii="Times New Roman" w:hAnsi="Times New Roman" w:cs="Times New Roman"/>
                <w:i/>
                <w:sz w:val="26"/>
                <w:szCs w:val="26"/>
                <w:lang w:val="fr-FR"/>
              </w:rPr>
              <w:t>0,</w:t>
            </w:r>
            <w:r w:rsidR="00F73BFA">
              <w:rPr>
                <w:rFonts w:ascii="Times New Roman" w:hAnsi="Times New Roman" w:cs="Times New Roman"/>
                <w:i/>
                <w:sz w:val="26"/>
                <w:szCs w:val="26"/>
                <w:lang w:val="fr-FR"/>
              </w:rPr>
              <w:t>7</w:t>
            </w:r>
            <w:r w:rsidRPr="00366436">
              <w:rPr>
                <w:rFonts w:ascii="Times New Roman" w:hAnsi="Times New Roman" w:cs="Times New Roman"/>
                <w:i/>
                <w:sz w:val="26"/>
                <w:szCs w:val="26"/>
                <w:lang w:val="fr-FR"/>
              </w:rPr>
              <w:t>5</w:t>
            </w:r>
          </w:p>
        </w:tc>
      </w:tr>
      <w:tr w:rsidR="00366436" w:rsidRPr="00366436" w:rsidTr="00E42942">
        <w:tc>
          <w:tcPr>
            <w:tcW w:w="944" w:type="dxa"/>
            <w:tcBorders>
              <w:top w:val="single" w:sz="4" w:space="0" w:color="auto"/>
              <w:left w:val="single" w:sz="4" w:space="0" w:color="auto"/>
              <w:bottom w:val="single" w:sz="4" w:space="0" w:color="auto"/>
              <w:right w:val="single" w:sz="4" w:space="0" w:color="auto"/>
            </w:tcBorders>
          </w:tcPr>
          <w:p w:rsidR="00C931B7" w:rsidRPr="00366436" w:rsidRDefault="00C931B7" w:rsidP="00E42942">
            <w:pPr>
              <w:spacing w:after="0" w:line="240" w:lineRule="auto"/>
              <w:ind w:firstLine="567"/>
              <w:jc w:val="center"/>
              <w:rPr>
                <w:rFonts w:ascii="Times New Roman" w:hAnsi="Times New Roman" w:cs="Times New Roman"/>
                <w:b/>
                <w:sz w:val="26"/>
                <w:szCs w:val="26"/>
                <w:lang w:val="fr-FR"/>
              </w:rPr>
            </w:pPr>
          </w:p>
        </w:tc>
        <w:tc>
          <w:tcPr>
            <w:tcW w:w="7605" w:type="dxa"/>
            <w:tcBorders>
              <w:top w:val="single" w:sz="4" w:space="0" w:color="auto"/>
              <w:left w:val="single" w:sz="4" w:space="0" w:color="auto"/>
              <w:bottom w:val="single" w:sz="4" w:space="0" w:color="auto"/>
              <w:right w:val="single" w:sz="4" w:space="0" w:color="auto"/>
            </w:tcBorders>
          </w:tcPr>
          <w:p w:rsidR="00C931B7" w:rsidRPr="00366436" w:rsidRDefault="00C931B7" w:rsidP="00366436">
            <w:pPr>
              <w:spacing w:after="0" w:line="240" w:lineRule="auto"/>
              <w:jc w:val="both"/>
              <w:rPr>
                <w:rFonts w:ascii="Times New Roman" w:hAnsi="Times New Roman" w:cs="Times New Roman"/>
                <w:i/>
                <w:sz w:val="26"/>
                <w:szCs w:val="26"/>
                <w:lang w:val="fr-FR"/>
              </w:rPr>
            </w:pPr>
            <w:r w:rsidRPr="00366436">
              <w:rPr>
                <w:rFonts w:ascii="Times New Roman" w:hAnsi="Times New Roman" w:cs="Times New Roman"/>
                <w:b/>
                <w:i/>
                <w:sz w:val="26"/>
                <w:szCs w:val="26"/>
                <w:lang w:val="fr-FR"/>
              </w:rPr>
              <w:t>d. Chính tả, dùng từ, đặt câu</w:t>
            </w:r>
            <w:r w:rsidRPr="00366436">
              <w:rPr>
                <w:rFonts w:ascii="Times New Roman" w:hAnsi="Times New Roman" w:cs="Times New Roman"/>
                <w:i/>
                <w:sz w:val="26"/>
                <w:szCs w:val="26"/>
                <w:lang w:val="fr-FR"/>
              </w:rPr>
              <w:t xml:space="preserve">: </w:t>
            </w:r>
            <w:r w:rsidRPr="00366436">
              <w:rPr>
                <w:rFonts w:ascii="Times New Roman" w:hAnsi="Times New Roman" w:cs="Times New Roman"/>
                <w:sz w:val="26"/>
                <w:szCs w:val="26"/>
                <w:lang w:val="fr-FR"/>
              </w:rPr>
              <w:t>Đảm bảo chuẩn chính tả, ngữ nghĩa, ngữ pháp tiếng Việt</w:t>
            </w:r>
          </w:p>
        </w:tc>
        <w:tc>
          <w:tcPr>
            <w:tcW w:w="964" w:type="dxa"/>
            <w:tcBorders>
              <w:top w:val="single" w:sz="4" w:space="0" w:color="auto"/>
              <w:left w:val="single" w:sz="4" w:space="0" w:color="auto"/>
              <w:bottom w:val="single" w:sz="4" w:space="0" w:color="auto"/>
              <w:right w:val="single" w:sz="4" w:space="0" w:color="auto"/>
            </w:tcBorders>
          </w:tcPr>
          <w:p w:rsidR="00C931B7" w:rsidRPr="00366436" w:rsidRDefault="00C931B7" w:rsidP="00E42942">
            <w:pPr>
              <w:spacing w:after="0" w:line="240" w:lineRule="auto"/>
              <w:rPr>
                <w:rFonts w:ascii="Times New Roman" w:hAnsi="Times New Roman" w:cs="Times New Roman"/>
                <w:sz w:val="26"/>
                <w:szCs w:val="26"/>
                <w:lang w:val="fr-FR"/>
              </w:rPr>
            </w:pPr>
            <w:r w:rsidRPr="00366436">
              <w:rPr>
                <w:rFonts w:ascii="Times New Roman" w:hAnsi="Times New Roman" w:cs="Times New Roman"/>
                <w:sz w:val="26"/>
                <w:szCs w:val="26"/>
                <w:lang w:val="fr-FR"/>
              </w:rPr>
              <w:t>0,25</w:t>
            </w:r>
          </w:p>
        </w:tc>
      </w:tr>
      <w:tr w:rsidR="00366436" w:rsidRPr="00366436" w:rsidTr="00E42942">
        <w:tc>
          <w:tcPr>
            <w:tcW w:w="944" w:type="dxa"/>
            <w:tcBorders>
              <w:top w:val="single" w:sz="4" w:space="0" w:color="auto"/>
              <w:left w:val="single" w:sz="4" w:space="0" w:color="auto"/>
              <w:bottom w:val="single" w:sz="4" w:space="0" w:color="auto"/>
              <w:right w:val="single" w:sz="4" w:space="0" w:color="auto"/>
            </w:tcBorders>
          </w:tcPr>
          <w:p w:rsidR="00C931B7" w:rsidRPr="00366436" w:rsidRDefault="00C931B7" w:rsidP="00E42942">
            <w:pPr>
              <w:spacing w:after="0" w:line="240" w:lineRule="auto"/>
              <w:ind w:firstLine="567"/>
              <w:jc w:val="center"/>
              <w:rPr>
                <w:rFonts w:ascii="Times New Roman" w:hAnsi="Times New Roman" w:cs="Times New Roman"/>
                <w:b/>
                <w:sz w:val="26"/>
                <w:szCs w:val="26"/>
                <w:lang w:val="fr-FR"/>
              </w:rPr>
            </w:pPr>
          </w:p>
        </w:tc>
        <w:tc>
          <w:tcPr>
            <w:tcW w:w="7605" w:type="dxa"/>
            <w:tcBorders>
              <w:top w:val="single" w:sz="4" w:space="0" w:color="auto"/>
              <w:left w:val="single" w:sz="4" w:space="0" w:color="auto"/>
              <w:bottom w:val="single" w:sz="4" w:space="0" w:color="auto"/>
              <w:right w:val="single" w:sz="4" w:space="0" w:color="auto"/>
            </w:tcBorders>
          </w:tcPr>
          <w:p w:rsidR="00C931B7" w:rsidRPr="00366436" w:rsidRDefault="00C931B7" w:rsidP="00366436">
            <w:pPr>
              <w:spacing w:after="0" w:line="240" w:lineRule="auto"/>
              <w:jc w:val="both"/>
              <w:rPr>
                <w:rFonts w:ascii="Times New Roman" w:hAnsi="Times New Roman" w:cs="Times New Roman"/>
                <w:i/>
                <w:sz w:val="26"/>
                <w:szCs w:val="26"/>
                <w:lang w:val="fr-FR"/>
              </w:rPr>
            </w:pPr>
            <w:r w:rsidRPr="00366436">
              <w:rPr>
                <w:rFonts w:ascii="Times New Roman" w:hAnsi="Times New Roman" w:cs="Times New Roman"/>
                <w:b/>
                <w:i/>
                <w:sz w:val="26"/>
                <w:szCs w:val="26"/>
                <w:lang w:val="fr-FR"/>
              </w:rPr>
              <w:t>e. Sáng tạo</w:t>
            </w:r>
            <w:r w:rsidRPr="00366436">
              <w:rPr>
                <w:rFonts w:ascii="Times New Roman" w:hAnsi="Times New Roman" w:cs="Times New Roman"/>
                <w:i/>
                <w:sz w:val="26"/>
                <w:szCs w:val="26"/>
                <w:lang w:val="fr-FR"/>
              </w:rPr>
              <w:t xml:space="preserve">: </w:t>
            </w:r>
            <w:r w:rsidRPr="00366436">
              <w:rPr>
                <w:rFonts w:ascii="Times New Roman" w:hAnsi="Times New Roman" w:cs="Times New Roman"/>
                <w:sz w:val="26"/>
                <w:szCs w:val="26"/>
                <w:lang w:val="fr-FR"/>
              </w:rPr>
              <w:t>Có cách diễn đạt mới mẻ, thể hiện suy nghĩ sâu sắc</w:t>
            </w:r>
            <w:r w:rsidRPr="00366436">
              <w:rPr>
                <w:rFonts w:ascii="Times New Roman" w:hAnsi="Times New Roman" w:cs="Times New Roman"/>
                <w:i/>
                <w:sz w:val="26"/>
                <w:szCs w:val="26"/>
                <w:lang w:val="fr-FR"/>
              </w:rPr>
              <w:t>.</w:t>
            </w:r>
          </w:p>
        </w:tc>
        <w:tc>
          <w:tcPr>
            <w:tcW w:w="964" w:type="dxa"/>
            <w:tcBorders>
              <w:top w:val="single" w:sz="4" w:space="0" w:color="auto"/>
              <w:left w:val="single" w:sz="4" w:space="0" w:color="auto"/>
              <w:bottom w:val="single" w:sz="4" w:space="0" w:color="auto"/>
              <w:right w:val="single" w:sz="4" w:space="0" w:color="auto"/>
            </w:tcBorders>
          </w:tcPr>
          <w:p w:rsidR="00C931B7" w:rsidRPr="00366436" w:rsidRDefault="00C931B7" w:rsidP="00E42942">
            <w:pPr>
              <w:spacing w:after="0" w:line="240" w:lineRule="auto"/>
              <w:rPr>
                <w:rFonts w:ascii="Times New Roman" w:hAnsi="Times New Roman" w:cs="Times New Roman"/>
                <w:sz w:val="26"/>
                <w:szCs w:val="26"/>
                <w:lang w:val="fr-FR"/>
              </w:rPr>
            </w:pPr>
            <w:r w:rsidRPr="00366436">
              <w:rPr>
                <w:rFonts w:ascii="Times New Roman" w:hAnsi="Times New Roman" w:cs="Times New Roman"/>
                <w:sz w:val="26"/>
                <w:szCs w:val="26"/>
                <w:lang w:val="fr-FR"/>
              </w:rPr>
              <w:t>0,5</w:t>
            </w:r>
          </w:p>
        </w:tc>
      </w:tr>
    </w:tbl>
    <w:p w:rsidR="00F13C7E" w:rsidRPr="00366436" w:rsidRDefault="00F13C7E" w:rsidP="00F13C7E">
      <w:pPr>
        <w:shd w:val="clear" w:color="auto" w:fill="FFFFFF"/>
        <w:spacing w:after="0" w:line="276" w:lineRule="auto"/>
        <w:rPr>
          <w:rFonts w:ascii="Times New Roman" w:eastAsia="Times New Roman" w:hAnsi="Times New Roman" w:cs="Times New Roman"/>
          <w:sz w:val="26"/>
          <w:szCs w:val="26"/>
        </w:rPr>
      </w:pPr>
    </w:p>
    <w:p w:rsidR="00F13C7E" w:rsidRPr="00366436" w:rsidRDefault="00FC39D5" w:rsidP="00F13C7E">
      <w:pPr>
        <w:shd w:val="clear" w:color="auto" w:fill="FFFFFF"/>
        <w:spacing w:after="0" w:line="276" w:lineRule="auto"/>
        <w:rPr>
          <w:rFonts w:ascii="Times New Roman" w:eastAsia="Times New Roman" w:hAnsi="Times New Roman" w:cs="Times New Roman"/>
          <w:b/>
          <w:sz w:val="26"/>
          <w:szCs w:val="26"/>
        </w:rPr>
      </w:pPr>
      <w:r w:rsidRPr="00366436">
        <w:rPr>
          <w:rFonts w:ascii="Times New Roman" w:eastAsia="Times New Roman" w:hAnsi="Times New Roman" w:cs="Times New Roman"/>
          <w:sz w:val="26"/>
          <w:szCs w:val="26"/>
        </w:rPr>
        <w:t xml:space="preserve">                                                                          </w:t>
      </w:r>
      <w:r w:rsidRPr="00366436">
        <w:rPr>
          <w:rFonts w:ascii="Times New Roman" w:eastAsia="Times New Roman" w:hAnsi="Times New Roman" w:cs="Times New Roman"/>
          <w:b/>
          <w:sz w:val="26"/>
          <w:szCs w:val="26"/>
        </w:rPr>
        <w:t xml:space="preserve">GV làm đề và đáp án: </w:t>
      </w:r>
    </w:p>
    <w:p w:rsidR="00FC39D5" w:rsidRPr="00366436" w:rsidRDefault="00FC39D5" w:rsidP="00F13C7E">
      <w:pPr>
        <w:shd w:val="clear" w:color="auto" w:fill="FFFFFF"/>
        <w:spacing w:after="0" w:line="276" w:lineRule="auto"/>
        <w:rPr>
          <w:rFonts w:ascii="Times New Roman" w:eastAsia="Times New Roman" w:hAnsi="Times New Roman" w:cs="Times New Roman"/>
          <w:b/>
          <w:sz w:val="26"/>
          <w:szCs w:val="26"/>
        </w:rPr>
      </w:pPr>
    </w:p>
    <w:p w:rsidR="00FC39D5" w:rsidRPr="00366436" w:rsidRDefault="00FC39D5" w:rsidP="00F13C7E">
      <w:pPr>
        <w:shd w:val="clear" w:color="auto" w:fill="FFFFFF"/>
        <w:spacing w:after="0" w:line="276" w:lineRule="auto"/>
        <w:rPr>
          <w:rFonts w:ascii="Times New Roman" w:eastAsia="Times New Roman" w:hAnsi="Times New Roman" w:cs="Times New Roman"/>
          <w:b/>
          <w:sz w:val="26"/>
          <w:szCs w:val="26"/>
        </w:rPr>
      </w:pPr>
    </w:p>
    <w:p w:rsidR="00FC39D5" w:rsidRPr="00366436" w:rsidRDefault="00FC39D5" w:rsidP="00F13C7E">
      <w:pPr>
        <w:shd w:val="clear" w:color="auto" w:fill="FFFFFF"/>
        <w:spacing w:after="0" w:line="276" w:lineRule="auto"/>
        <w:rPr>
          <w:rFonts w:ascii="Times New Roman" w:eastAsia="Times New Roman" w:hAnsi="Times New Roman" w:cs="Times New Roman"/>
          <w:b/>
          <w:sz w:val="26"/>
          <w:szCs w:val="26"/>
        </w:rPr>
      </w:pPr>
      <w:r w:rsidRPr="00366436">
        <w:rPr>
          <w:rFonts w:ascii="Times New Roman" w:eastAsia="Times New Roman" w:hAnsi="Times New Roman" w:cs="Times New Roman"/>
          <w:b/>
          <w:sz w:val="26"/>
          <w:szCs w:val="26"/>
        </w:rPr>
        <w:t xml:space="preserve">                                                                              Đỗ Thị Nhiệm</w:t>
      </w:r>
    </w:p>
    <w:p w:rsidR="00F13C7E" w:rsidRPr="00366436" w:rsidRDefault="00F13C7E" w:rsidP="00F13C7E">
      <w:pPr>
        <w:spacing w:after="0" w:line="276" w:lineRule="auto"/>
        <w:rPr>
          <w:rFonts w:ascii="Times New Roman" w:hAnsi="Times New Roman" w:cs="Times New Roman"/>
          <w:sz w:val="26"/>
          <w:szCs w:val="26"/>
        </w:rPr>
      </w:pPr>
    </w:p>
    <w:p w:rsidR="00B319DD" w:rsidRPr="00366436" w:rsidRDefault="00B319DD" w:rsidP="00BE141B">
      <w:pPr>
        <w:rPr>
          <w:rFonts w:ascii="Times New Roman" w:eastAsia="Times New Roman" w:hAnsi="Times New Roman" w:cs="Times New Roman"/>
          <w:b/>
          <w:i/>
          <w:sz w:val="26"/>
          <w:szCs w:val="26"/>
          <w:u w:val="single"/>
          <w:lang w:val="pt-BR"/>
        </w:rPr>
      </w:pPr>
    </w:p>
    <w:sectPr w:rsidR="00B319DD" w:rsidRPr="00366436" w:rsidSect="00BE141B">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altName w:val="Segoe Print"/>
    <w:charset w:val="00"/>
    <w:family w:val="auto"/>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B91"/>
    <w:multiLevelType w:val="hybridMultilevel"/>
    <w:tmpl w:val="FF0C213A"/>
    <w:lvl w:ilvl="0" w:tplc="04090001">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201C31"/>
    <w:multiLevelType w:val="hybridMultilevel"/>
    <w:tmpl w:val="AD761C12"/>
    <w:lvl w:ilvl="0" w:tplc="82BE5A6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B0197"/>
    <w:multiLevelType w:val="hybridMultilevel"/>
    <w:tmpl w:val="5CCEDF90"/>
    <w:lvl w:ilvl="0" w:tplc="16D41F8E">
      <w:start w:val="1"/>
      <w:numFmt w:val="bullet"/>
      <w:lvlText w:val="-"/>
      <w:lvlJc w:val="left"/>
      <w:pPr>
        <w:tabs>
          <w:tab w:val="num" w:pos="360"/>
        </w:tabs>
        <w:ind w:left="360" w:hanging="360"/>
      </w:pPr>
      <w:rPr>
        <w:rFonts w:ascii="Times New Roman" w:hAnsi="Times New Roman" w:hint="default"/>
      </w:rPr>
    </w:lvl>
    <w:lvl w:ilvl="1" w:tplc="D4764A7A" w:tentative="1">
      <w:start w:val="1"/>
      <w:numFmt w:val="bullet"/>
      <w:lvlText w:val="-"/>
      <w:lvlJc w:val="left"/>
      <w:pPr>
        <w:tabs>
          <w:tab w:val="num" w:pos="1080"/>
        </w:tabs>
        <w:ind w:left="1080" w:hanging="360"/>
      </w:pPr>
      <w:rPr>
        <w:rFonts w:ascii="Times New Roman" w:hAnsi="Times New Roman" w:hint="default"/>
      </w:rPr>
    </w:lvl>
    <w:lvl w:ilvl="2" w:tplc="8AA0B356" w:tentative="1">
      <w:start w:val="1"/>
      <w:numFmt w:val="bullet"/>
      <w:lvlText w:val="-"/>
      <w:lvlJc w:val="left"/>
      <w:pPr>
        <w:tabs>
          <w:tab w:val="num" w:pos="1800"/>
        </w:tabs>
        <w:ind w:left="1800" w:hanging="360"/>
      </w:pPr>
      <w:rPr>
        <w:rFonts w:ascii="Times New Roman" w:hAnsi="Times New Roman" w:hint="default"/>
      </w:rPr>
    </w:lvl>
    <w:lvl w:ilvl="3" w:tplc="6B425D40" w:tentative="1">
      <w:start w:val="1"/>
      <w:numFmt w:val="bullet"/>
      <w:lvlText w:val="-"/>
      <w:lvlJc w:val="left"/>
      <w:pPr>
        <w:tabs>
          <w:tab w:val="num" w:pos="2520"/>
        </w:tabs>
        <w:ind w:left="2520" w:hanging="360"/>
      </w:pPr>
      <w:rPr>
        <w:rFonts w:ascii="Times New Roman" w:hAnsi="Times New Roman" w:hint="default"/>
      </w:rPr>
    </w:lvl>
    <w:lvl w:ilvl="4" w:tplc="DC902EF8" w:tentative="1">
      <w:start w:val="1"/>
      <w:numFmt w:val="bullet"/>
      <w:lvlText w:val="-"/>
      <w:lvlJc w:val="left"/>
      <w:pPr>
        <w:tabs>
          <w:tab w:val="num" w:pos="3240"/>
        </w:tabs>
        <w:ind w:left="3240" w:hanging="360"/>
      </w:pPr>
      <w:rPr>
        <w:rFonts w:ascii="Times New Roman" w:hAnsi="Times New Roman" w:hint="default"/>
      </w:rPr>
    </w:lvl>
    <w:lvl w:ilvl="5" w:tplc="29D646BE" w:tentative="1">
      <w:start w:val="1"/>
      <w:numFmt w:val="bullet"/>
      <w:lvlText w:val="-"/>
      <w:lvlJc w:val="left"/>
      <w:pPr>
        <w:tabs>
          <w:tab w:val="num" w:pos="3960"/>
        </w:tabs>
        <w:ind w:left="3960" w:hanging="360"/>
      </w:pPr>
      <w:rPr>
        <w:rFonts w:ascii="Times New Roman" w:hAnsi="Times New Roman" w:hint="default"/>
      </w:rPr>
    </w:lvl>
    <w:lvl w:ilvl="6" w:tplc="3A203342" w:tentative="1">
      <w:start w:val="1"/>
      <w:numFmt w:val="bullet"/>
      <w:lvlText w:val="-"/>
      <w:lvlJc w:val="left"/>
      <w:pPr>
        <w:tabs>
          <w:tab w:val="num" w:pos="4680"/>
        </w:tabs>
        <w:ind w:left="4680" w:hanging="360"/>
      </w:pPr>
      <w:rPr>
        <w:rFonts w:ascii="Times New Roman" w:hAnsi="Times New Roman" w:hint="default"/>
      </w:rPr>
    </w:lvl>
    <w:lvl w:ilvl="7" w:tplc="B4F0D82A" w:tentative="1">
      <w:start w:val="1"/>
      <w:numFmt w:val="bullet"/>
      <w:lvlText w:val="-"/>
      <w:lvlJc w:val="left"/>
      <w:pPr>
        <w:tabs>
          <w:tab w:val="num" w:pos="5400"/>
        </w:tabs>
        <w:ind w:left="5400" w:hanging="360"/>
      </w:pPr>
      <w:rPr>
        <w:rFonts w:ascii="Times New Roman" w:hAnsi="Times New Roman" w:hint="default"/>
      </w:rPr>
    </w:lvl>
    <w:lvl w:ilvl="8" w:tplc="6F5E0718" w:tentative="1">
      <w:start w:val="1"/>
      <w:numFmt w:val="bullet"/>
      <w:lvlText w:val="-"/>
      <w:lvlJc w:val="left"/>
      <w:pPr>
        <w:tabs>
          <w:tab w:val="num" w:pos="6120"/>
        </w:tabs>
        <w:ind w:left="6120" w:hanging="360"/>
      </w:pPr>
      <w:rPr>
        <w:rFonts w:ascii="Times New Roman" w:hAnsi="Times New Roman" w:hint="default"/>
      </w:rPr>
    </w:lvl>
  </w:abstractNum>
  <w:abstractNum w:abstractNumId="3">
    <w:nsid w:val="1751397A"/>
    <w:multiLevelType w:val="multilevel"/>
    <w:tmpl w:val="6BB22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A56FC"/>
    <w:multiLevelType w:val="hybridMultilevel"/>
    <w:tmpl w:val="1A56DFAA"/>
    <w:lvl w:ilvl="0" w:tplc="74FE9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00203"/>
    <w:multiLevelType w:val="hybridMultilevel"/>
    <w:tmpl w:val="9E6E6FEC"/>
    <w:lvl w:ilvl="0" w:tplc="8FEE38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02734"/>
    <w:multiLevelType w:val="hybridMultilevel"/>
    <w:tmpl w:val="2BD4B246"/>
    <w:lvl w:ilvl="0" w:tplc="87E4D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B1535"/>
    <w:multiLevelType w:val="hybridMultilevel"/>
    <w:tmpl w:val="FE72161C"/>
    <w:lvl w:ilvl="0" w:tplc="884C752E">
      <w:start w:val="1"/>
      <w:numFmt w:val="low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80633E3"/>
    <w:multiLevelType w:val="hybridMultilevel"/>
    <w:tmpl w:val="DA20C0DC"/>
    <w:lvl w:ilvl="0" w:tplc="8E4A271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986"/>
        </w:tabs>
        <w:ind w:left="1986" w:hanging="360"/>
      </w:pPr>
      <w:rPr>
        <w:rFonts w:ascii="Courier New" w:hAnsi="Courier New" w:cs="Courier New" w:hint="default"/>
      </w:rPr>
    </w:lvl>
    <w:lvl w:ilvl="2" w:tplc="04090005" w:tentative="1">
      <w:start w:val="1"/>
      <w:numFmt w:val="bullet"/>
      <w:lvlText w:val=""/>
      <w:lvlJc w:val="left"/>
      <w:pPr>
        <w:tabs>
          <w:tab w:val="num" w:pos="2706"/>
        </w:tabs>
        <w:ind w:left="2706" w:hanging="360"/>
      </w:pPr>
      <w:rPr>
        <w:rFonts w:ascii="Wingdings" w:hAnsi="Wingdings" w:hint="default"/>
      </w:rPr>
    </w:lvl>
    <w:lvl w:ilvl="3" w:tplc="04090001" w:tentative="1">
      <w:start w:val="1"/>
      <w:numFmt w:val="bullet"/>
      <w:lvlText w:val=""/>
      <w:lvlJc w:val="left"/>
      <w:pPr>
        <w:tabs>
          <w:tab w:val="num" w:pos="3426"/>
        </w:tabs>
        <w:ind w:left="3426" w:hanging="360"/>
      </w:pPr>
      <w:rPr>
        <w:rFonts w:ascii="Symbol" w:hAnsi="Symbol" w:hint="default"/>
      </w:rPr>
    </w:lvl>
    <w:lvl w:ilvl="4" w:tplc="04090003" w:tentative="1">
      <w:start w:val="1"/>
      <w:numFmt w:val="bullet"/>
      <w:lvlText w:val="o"/>
      <w:lvlJc w:val="left"/>
      <w:pPr>
        <w:tabs>
          <w:tab w:val="num" w:pos="4146"/>
        </w:tabs>
        <w:ind w:left="4146" w:hanging="360"/>
      </w:pPr>
      <w:rPr>
        <w:rFonts w:ascii="Courier New" w:hAnsi="Courier New" w:cs="Courier New" w:hint="default"/>
      </w:rPr>
    </w:lvl>
    <w:lvl w:ilvl="5" w:tplc="04090005" w:tentative="1">
      <w:start w:val="1"/>
      <w:numFmt w:val="bullet"/>
      <w:lvlText w:val=""/>
      <w:lvlJc w:val="left"/>
      <w:pPr>
        <w:tabs>
          <w:tab w:val="num" w:pos="4866"/>
        </w:tabs>
        <w:ind w:left="4866" w:hanging="360"/>
      </w:pPr>
      <w:rPr>
        <w:rFonts w:ascii="Wingdings" w:hAnsi="Wingdings" w:hint="default"/>
      </w:rPr>
    </w:lvl>
    <w:lvl w:ilvl="6" w:tplc="04090001" w:tentative="1">
      <w:start w:val="1"/>
      <w:numFmt w:val="bullet"/>
      <w:lvlText w:val=""/>
      <w:lvlJc w:val="left"/>
      <w:pPr>
        <w:tabs>
          <w:tab w:val="num" w:pos="5586"/>
        </w:tabs>
        <w:ind w:left="5586" w:hanging="360"/>
      </w:pPr>
      <w:rPr>
        <w:rFonts w:ascii="Symbol" w:hAnsi="Symbol" w:hint="default"/>
      </w:rPr>
    </w:lvl>
    <w:lvl w:ilvl="7" w:tplc="04090003" w:tentative="1">
      <w:start w:val="1"/>
      <w:numFmt w:val="bullet"/>
      <w:lvlText w:val="o"/>
      <w:lvlJc w:val="left"/>
      <w:pPr>
        <w:tabs>
          <w:tab w:val="num" w:pos="6306"/>
        </w:tabs>
        <w:ind w:left="6306" w:hanging="360"/>
      </w:pPr>
      <w:rPr>
        <w:rFonts w:ascii="Courier New" w:hAnsi="Courier New" w:cs="Courier New" w:hint="default"/>
      </w:rPr>
    </w:lvl>
    <w:lvl w:ilvl="8" w:tplc="04090005" w:tentative="1">
      <w:start w:val="1"/>
      <w:numFmt w:val="bullet"/>
      <w:lvlText w:val=""/>
      <w:lvlJc w:val="left"/>
      <w:pPr>
        <w:tabs>
          <w:tab w:val="num" w:pos="7026"/>
        </w:tabs>
        <w:ind w:left="7026" w:hanging="360"/>
      </w:pPr>
      <w:rPr>
        <w:rFonts w:ascii="Wingdings" w:hAnsi="Wingdings" w:hint="default"/>
      </w:rPr>
    </w:lvl>
  </w:abstractNum>
  <w:abstractNum w:abstractNumId="9">
    <w:nsid w:val="5B6E569A"/>
    <w:multiLevelType w:val="hybridMultilevel"/>
    <w:tmpl w:val="A70E3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73832"/>
    <w:multiLevelType w:val="hybridMultilevel"/>
    <w:tmpl w:val="03DEC550"/>
    <w:lvl w:ilvl="0" w:tplc="29BA3F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17BAA"/>
    <w:multiLevelType w:val="hybridMultilevel"/>
    <w:tmpl w:val="D4348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763B7"/>
    <w:multiLevelType w:val="hybridMultilevel"/>
    <w:tmpl w:val="8D88125C"/>
    <w:lvl w:ilvl="0" w:tplc="2176286E">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1"/>
  </w:num>
  <w:num w:numId="6">
    <w:abstractNumId w:val="3"/>
  </w:num>
  <w:num w:numId="7">
    <w:abstractNumId w:val="2"/>
  </w:num>
  <w:num w:numId="8">
    <w:abstractNumId w:val="4"/>
  </w:num>
  <w:num w:numId="9">
    <w:abstractNumId w:val="12"/>
  </w:num>
  <w:num w:numId="10">
    <w:abstractNumId w:val="11"/>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CA"/>
    <w:rsid w:val="00000834"/>
    <w:rsid w:val="000216FA"/>
    <w:rsid w:val="000B3FB1"/>
    <w:rsid w:val="000E3658"/>
    <w:rsid w:val="00114F48"/>
    <w:rsid w:val="001204DC"/>
    <w:rsid w:val="001259E7"/>
    <w:rsid w:val="001274EA"/>
    <w:rsid w:val="00153B2D"/>
    <w:rsid w:val="00190967"/>
    <w:rsid w:val="001B42D3"/>
    <w:rsid w:val="001C113B"/>
    <w:rsid w:val="001D1DC0"/>
    <w:rsid w:val="00244B06"/>
    <w:rsid w:val="002A4BB0"/>
    <w:rsid w:val="002A60F0"/>
    <w:rsid w:val="002C3F29"/>
    <w:rsid w:val="00366436"/>
    <w:rsid w:val="00381887"/>
    <w:rsid w:val="00443AAF"/>
    <w:rsid w:val="00487B83"/>
    <w:rsid w:val="004B42E5"/>
    <w:rsid w:val="0053248B"/>
    <w:rsid w:val="00532594"/>
    <w:rsid w:val="005E60A8"/>
    <w:rsid w:val="00617B78"/>
    <w:rsid w:val="00630529"/>
    <w:rsid w:val="006A5A9A"/>
    <w:rsid w:val="006D08CA"/>
    <w:rsid w:val="006D45CA"/>
    <w:rsid w:val="00714196"/>
    <w:rsid w:val="00723C9A"/>
    <w:rsid w:val="007952FF"/>
    <w:rsid w:val="00796A64"/>
    <w:rsid w:val="00797030"/>
    <w:rsid w:val="007B720F"/>
    <w:rsid w:val="007C4A5A"/>
    <w:rsid w:val="00805701"/>
    <w:rsid w:val="008225FD"/>
    <w:rsid w:val="0084014E"/>
    <w:rsid w:val="008A52A2"/>
    <w:rsid w:val="008D06F1"/>
    <w:rsid w:val="008D7517"/>
    <w:rsid w:val="008E6936"/>
    <w:rsid w:val="008F691C"/>
    <w:rsid w:val="00916ECB"/>
    <w:rsid w:val="00940A06"/>
    <w:rsid w:val="009454CB"/>
    <w:rsid w:val="00982F8E"/>
    <w:rsid w:val="009906C4"/>
    <w:rsid w:val="009C010D"/>
    <w:rsid w:val="009D7A89"/>
    <w:rsid w:val="00A33A73"/>
    <w:rsid w:val="00A52327"/>
    <w:rsid w:val="00A8264E"/>
    <w:rsid w:val="00AF63E2"/>
    <w:rsid w:val="00B0720F"/>
    <w:rsid w:val="00B319DD"/>
    <w:rsid w:val="00B32CC8"/>
    <w:rsid w:val="00B35D9B"/>
    <w:rsid w:val="00B557A0"/>
    <w:rsid w:val="00B86042"/>
    <w:rsid w:val="00B94070"/>
    <w:rsid w:val="00BE141B"/>
    <w:rsid w:val="00BF4B5C"/>
    <w:rsid w:val="00BF6D95"/>
    <w:rsid w:val="00C647C4"/>
    <w:rsid w:val="00C810B7"/>
    <w:rsid w:val="00C931B7"/>
    <w:rsid w:val="00CF763F"/>
    <w:rsid w:val="00D14848"/>
    <w:rsid w:val="00D4121F"/>
    <w:rsid w:val="00D57AA1"/>
    <w:rsid w:val="00D71D1E"/>
    <w:rsid w:val="00D95FC0"/>
    <w:rsid w:val="00DE570B"/>
    <w:rsid w:val="00E1435A"/>
    <w:rsid w:val="00E73257"/>
    <w:rsid w:val="00EB30D5"/>
    <w:rsid w:val="00EE5FBA"/>
    <w:rsid w:val="00EE6F28"/>
    <w:rsid w:val="00F13C7E"/>
    <w:rsid w:val="00F32EDC"/>
    <w:rsid w:val="00F521D1"/>
    <w:rsid w:val="00F73BFA"/>
    <w:rsid w:val="00FA28AD"/>
    <w:rsid w:val="00FA5319"/>
    <w:rsid w:val="00FC39D5"/>
    <w:rsid w:val="00FC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qFormat/>
    <w:rsid w:val="006D08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8CA"/>
    <w:rPr>
      <w:b/>
      <w:bCs/>
    </w:rPr>
  </w:style>
  <w:style w:type="character" w:customStyle="1" w:styleId="apple-converted-space">
    <w:name w:val="apple-converted-space"/>
    <w:basedOn w:val="DefaultParagraphFont"/>
    <w:rsid w:val="006D08CA"/>
  </w:style>
  <w:style w:type="character" w:styleId="Emphasis">
    <w:name w:val="Emphasis"/>
    <w:basedOn w:val="DefaultParagraphFont"/>
    <w:qFormat/>
    <w:rsid w:val="006D08CA"/>
    <w:rPr>
      <w:i/>
      <w:iCs/>
    </w:rPr>
  </w:style>
  <w:style w:type="table" w:styleId="TableGrid">
    <w:name w:val="Table Grid"/>
    <w:basedOn w:val="TableNormal"/>
    <w:uiPriority w:val="59"/>
    <w:rsid w:val="006A5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6A5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319DD"/>
    <w:pPr>
      <w:spacing w:after="0" w:line="240" w:lineRule="auto"/>
      <w:ind w:left="720"/>
      <w:contextualSpacing/>
    </w:pPr>
    <w:rPr>
      <w:rFonts w:ascii="Times New Roman" w:hAnsi="Times New Roman"/>
      <w:sz w:val="28"/>
    </w:rPr>
  </w:style>
  <w:style w:type="character" w:styleId="Hyperlink">
    <w:name w:val="Hyperlink"/>
    <w:basedOn w:val="DefaultParagraphFont"/>
    <w:uiPriority w:val="99"/>
    <w:semiHidden/>
    <w:unhideWhenUsed/>
    <w:rsid w:val="00723C9A"/>
    <w:rPr>
      <w:color w:val="0000FF"/>
      <w:u w:val="single"/>
    </w:rPr>
  </w:style>
  <w:style w:type="paragraph" w:styleId="BalloonText">
    <w:name w:val="Balloon Text"/>
    <w:basedOn w:val="Normal"/>
    <w:link w:val="BalloonTextChar"/>
    <w:uiPriority w:val="99"/>
    <w:semiHidden/>
    <w:unhideWhenUsed/>
    <w:rsid w:val="0099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C4"/>
    <w:rPr>
      <w:rFonts w:ascii="Segoe UI" w:hAnsi="Segoe UI" w:cs="Segoe UI"/>
      <w:sz w:val="18"/>
      <w:szCs w:val="18"/>
    </w:rPr>
  </w:style>
  <w:style w:type="table" w:customStyle="1" w:styleId="TableGrid1">
    <w:name w:val="Table Grid1"/>
    <w:basedOn w:val="TableNormal"/>
    <w:next w:val="TableGrid"/>
    <w:uiPriority w:val="39"/>
    <w:rsid w:val="00F13C7E"/>
    <w:pPr>
      <w:spacing w:after="0" w:line="240" w:lineRule="auto"/>
    </w:pPr>
    <w:rPr>
      <w:rFonts w:ascii="Times New Roman"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locked/>
    <w:rsid w:val="00F13C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qFormat/>
    <w:rsid w:val="006D08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8CA"/>
    <w:rPr>
      <w:b/>
      <w:bCs/>
    </w:rPr>
  </w:style>
  <w:style w:type="character" w:customStyle="1" w:styleId="apple-converted-space">
    <w:name w:val="apple-converted-space"/>
    <w:basedOn w:val="DefaultParagraphFont"/>
    <w:rsid w:val="006D08CA"/>
  </w:style>
  <w:style w:type="character" w:styleId="Emphasis">
    <w:name w:val="Emphasis"/>
    <w:basedOn w:val="DefaultParagraphFont"/>
    <w:qFormat/>
    <w:rsid w:val="006D08CA"/>
    <w:rPr>
      <w:i/>
      <w:iCs/>
    </w:rPr>
  </w:style>
  <w:style w:type="table" w:styleId="TableGrid">
    <w:name w:val="Table Grid"/>
    <w:basedOn w:val="TableNormal"/>
    <w:uiPriority w:val="59"/>
    <w:rsid w:val="006A5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6A5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319DD"/>
    <w:pPr>
      <w:spacing w:after="0" w:line="240" w:lineRule="auto"/>
      <w:ind w:left="720"/>
      <w:contextualSpacing/>
    </w:pPr>
    <w:rPr>
      <w:rFonts w:ascii="Times New Roman" w:hAnsi="Times New Roman"/>
      <w:sz w:val="28"/>
    </w:rPr>
  </w:style>
  <w:style w:type="character" w:styleId="Hyperlink">
    <w:name w:val="Hyperlink"/>
    <w:basedOn w:val="DefaultParagraphFont"/>
    <w:uiPriority w:val="99"/>
    <w:semiHidden/>
    <w:unhideWhenUsed/>
    <w:rsid w:val="00723C9A"/>
    <w:rPr>
      <w:color w:val="0000FF"/>
      <w:u w:val="single"/>
    </w:rPr>
  </w:style>
  <w:style w:type="paragraph" w:styleId="BalloonText">
    <w:name w:val="Balloon Text"/>
    <w:basedOn w:val="Normal"/>
    <w:link w:val="BalloonTextChar"/>
    <w:uiPriority w:val="99"/>
    <w:semiHidden/>
    <w:unhideWhenUsed/>
    <w:rsid w:val="0099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C4"/>
    <w:rPr>
      <w:rFonts w:ascii="Segoe UI" w:hAnsi="Segoe UI" w:cs="Segoe UI"/>
      <w:sz w:val="18"/>
      <w:szCs w:val="18"/>
    </w:rPr>
  </w:style>
  <w:style w:type="table" w:customStyle="1" w:styleId="TableGrid1">
    <w:name w:val="Table Grid1"/>
    <w:basedOn w:val="TableNormal"/>
    <w:next w:val="TableGrid"/>
    <w:uiPriority w:val="39"/>
    <w:rsid w:val="00F13C7E"/>
    <w:pPr>
      <w:spacing w:after="0" w:line="240" w:lineRule="auto"/>
    </w:pPr>
    <w:rPr>
      <w:rFonts w:ascii="Times New Roman"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locked/>
    <w:rsid w:val="00F13C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5292">
      <w:bodyDiv w:val="1"/>
      <w:marLeft w:val="0"/>
      <w:marRight w:val="0"/>
      <w:marTop w:val="0"/>
      <w:marBottom w:val="0"/>
      <w:divBdr>
        <w:top w:val="none" w:sz="0" w:space="0" w:color="auto"/>
        <w:left w:val="none" w:sz="0" w:space="0" w:color="auto"/>
        <w:bottom w:val="none" w:sz="0" w:space="0" w:color="auto"/>
        <w:right w:val="none" w:sz="0" w:space="0" w:color="auto"/>
      </w:divBdr>
    </w:div>
    <w:div w:id="704789246">
      <w:bodyDiv w:val="1"/>
      <w:marLeft w:val="0"/>
      <w:marRight w:val="0"/>
      <w:marTop w:val="0"/>
      <w:marBottom w:val="0"/>
      <w:divBdr>
        <w:top w:val="none" w:sz="0" w:space="0" w:color="auto"/>
        <w:left w:val="none" w:sz="0" w:space="0" w:color="auto"/>
        <w:bottom w:val="none" w:sz="0" w:space="0" w:color="auto"/>
        <w:right w:val="none" w:sz="0" w:space="0" w:color="auto"/>
      </w:divBdr>
    </w:div>
    <w:div w:id="773750267">
      <w:bodyDiv w:val="1"/>
      <w:marLeft w:val="0"/>
      <w:marRight w:val="0"/>
      <w:marTop w:val="0"/>
      <w:marBottom w:val="0"/>
      <w:divBdr>
        <w:top w:val="none" w:sz="0" w:space="0" w:color="auto"/>
        <w:left w:val="none" w:sz="0" w:space="0" w:color="auto"/>
        <w:bottom w:val="none" w:sz="0" w:space="0" w:color="auto"/>
        <w:right w:val="none" w:sz="0" w:space="0" w:color="auto"/>
      </w:divBdr>
    </w:div>
    <w:div w:id="963998315">
      <w:bodyDiv w:val="1"/>
      <w:marLeft w:val="0"/>
      <w:marRight w:val="0"/>
      <w:marTop w:val="0"/>
      <w:marBottom w:val="0"/>
      <w:divBdr>
        <w:top w:val="none" w:sz="0" w:space="0" w:color="auto"/>
        <w:left w:val="none" w:sz="0" w:space="0" w:color="auto"/>
        <w:bottom w:val="none" w:sz="0" w:space="0" w:color="auto"/>
        <w:right w:val="none" w:sz="0" w:space="0" w:color="auto"/>
      </w:divBdr>
    </w:div>
    <w:div w:id="1336303062">
      <w:bodyDiv w:val="1"/>
      <w:marLeft w:val="0"/>
      <w:marRight w:val="0"/>
      <w:marTop w:val="0"/>
      <w:marBottom w:val="0"/>
      <w:divBdr>
        <w:top w:val="none" w:sz="0" w:space="0" w:color="auto"/>
        <w:left w:val="none" w:sz="0" w:space="0" w:color="auto"/>
        <w:bottom w:val="none" w:sz="0" w:space="0" w:color="auto"/>
        <w:right w:val="none" w:sz="0" w:space="0" w:color="auto"/>
      </w:divBdr>
    </w:div>
    <w:div w:id="1843350472">
      <w:bodyDiv w:val="1"/>
      <w:marLeft w:val="0"/>
      <w:marRight w:val="0"/>
      <w:marTop w:val="0"/>
      <w:marBottom w:val="0"/>
      <w:divBdr>
        <w:top w:val="none" w:sz="0" w:space="0" w:color="auto"/>
        <w:left w:val="none" w:sz="0" w:space="0" w:color="auto"/>
        <w:bottom w:val="none" w:sz="0" w:space="0" w:color="auto"/>
        <w:right w:val="none" w:sz="0" w:space="0" w:color="auto"/>
      </w:divBdr>
    </w:div>
    <w:div w:id="20666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65</cp:revision>
  <cp:lastPrinted>2020-11-05T22:33:00Z</cp:lastPrinted>
  <dcterms:created xsi:type="dcterms:W3CDTF">2020-10-30T14:27:00Z</dcterms:created>
  <dcterms:modified xsi:type="dcterms:W3CDTF">2021-12-31T06:29:00Z</dcterms:modified>
</cp:coreProperties>
</file>