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C0" w:rsidRPr="00850A99" w:rsidRDefault="00D76EC0" w:rsidP="00D76EC0">
      <w:pPr>
        <w:tabs>
          <w:tab w:val="left" w:pos="2126"/>
          <w:tab w:val="right" w:pos="6297"/>
        </w:tabs>
        <w:spacing w:after="0" w:line="240" w:lineRule="auto"/>
        <w:ind w:left="440" w:hanging="440"/>
        <w:jc w:val="center"/>
        <w:rPr>
          <w:rFonts w:ascii="Times New Roman" w:hAnsi="Times New Roman"/>
          <w:b/>
          <w:szCs w:val="26"/>
        </w:rPr>
      </w:pPr>
      <w:r w:rsidRPr="00850A99">
        <w:rPr>
          <w:rFonts w:ascii="Times New Roman" w:hAnsi="Times New Roman"/>
          <w:b/>
          <w:szCs w:val="26"/>
        </w:rPr>
        <w:t>BÀI 35. VAI TRÒ, CÁC NHÂN TỐ ẢNH HƯỞNG VÀ ĐẶC ĐIỂM PHÂN BỐ CÁC NGÀNH DỊCH VỤ</w:t>
      </w:r>
    </w:p>
    <w:p w:rsidR="00D76EC0" w:rsidRPr="00850A99" w:rsidRDefault="00D76EC0" w:rsidP="00D76EC0">
      <w:pPr>
        <w:spacing w:after="0" w:line="240" w:lineRule="auto"/>
        <w:ind w:left="440" w:hanging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1. Ở nhiều nước, ngành dịch vụ được chia thành ba nhóm là</w:t>
      </w:r>
    </w:p>
    <w:p w:rsidR="00D76EC0" w:rsidRPr="00850A99" w:rsidRDefault="00D76EC0" w:rsidP="00D76EC0">
      <w:pPr>
        <w:widowControl w:val="0"/>
        <w:numPr>
          <w:ilvl w:val="0"/>
          <w:numId w:val="2"/>
        </w:numPr>
        <w:tabs>
          <w:tab w:val="left" w:pos="861"/>
        </w:tabs>
        <w:spacing w:after="0" w:line="240" w:lineRule="auto"/>
        <w:ind w:left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dịch vụ tư nhân, dịch vụ tiêu dùng và dịch vụ công.</w:t>
      </w:r>
    </w:p>
    <w:p w:rsidR="00D76EC0" w:rsidRPr="00850A99" w:rsidRDefault="00D76EC0" w:rsidP="00D76EC0">
      <w:pPr>
        <w:widowControl w:val="0"/>
        <w:numPr>
          <w:ilvl w:val="0"/>
          <w:numId w:val="2"/>
        </w:numPr>
        <w:tabs>
          <w:tab w:val="left" w:pos="861"/>
        </w:tabs>
        <w:spacing w:after="0" w:line="240" w:lineRule="auto"/>
        <w:ind w:left="440" w:right="44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dịch vụ sản xuất, dịch vụ tiêu dùng và dịch vụ công.</w:t>
      </w:r>
    </w:p>
    <w:p w:rsidR="00D76EC0" w:rsidRPr="00850A99" w:rsidRDefault="00D76EC0" w:rsidP="00D76EC0">
      <w:pPr>
        <w:widowControl w:val="0"/>
        <w:numPr>
          <w:ilvl w:val="0"/>
          <w:numId w:val="2"/>
        </w:numPr>
        <w:tabs>
          <w:tab w:val="left" w:pos="861"/>
        </w:tabs>
        <w:spacing w:after="0" w:line="240" w:lineRule="auto"/>
        <w:ind w:left="440" w:right="-46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dịch vụ kinh doanh, dịch vụ tiêu dùng và dịch vụ công.</w:t>
      </w:r>
    </w:p>
    <w:p w:rsidR="00D76EC0" w:rsidRPr="00850A99" w:rsidRDefault="00D76EC0" w:rsidP="00D76EC0">
      <w:pPr>
        <w:widowControl w:val="0"/>
        <w:numPr>
          <w:ilvl w:val="0"/>
          <w:numId w:val="2"/>
        </w:numPr>
        <w:tabs>
          <w:tab w:val="left" w:pos="861"/>
        </w:tabs>
        <w:spacing w:after="0" w:line="240" w:lineRule="auto"/>
        <w:ind w:left="440" w:right="-46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Dịch vụ tư nhân, dịch vụ kinh doanh và dịch vụ công.</w:t>
      </w:r>
    </w:p>
    <w:p w:rsidR="00D76EC0" w:rsidRPr="00850A99" w:rsidRDefault="00D76EC0" w:rsidP="00D76EC0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2. Ngành dịch vụ nào dưới đây </w:t>
      </w:r>
      <w:r w:rsidRPr="00850A99">
        <w:rPr>
          <w:rStyle w:val="Bodytext2Italic"/>
          <w:rFonts w:eastAsia="Arial Unicode MS"/>
          <w:szCs w:val="26"/>
        </w:rPr>
        <w:t>không thuộc</w:t>
      </w:r>
      <w:r w:rsidRPr="00850A99">
        <w:rPr>
          <w:rFonts w:ascii="Times New Roman" w:hAnsi="Times New Roman"/>
          <w:szCs w:val="26"/>
        </w:rPr>
        <w:t xml:space="preserve"> nhóm ngành dịch vụ kinh doanh? </w:t>
      </w:r>
    </w:p>
    <w:p w:rsidR="00D76EC0" w:rsidRPr="00850A99" w:rsidRDefault="00D76EC0" w:rsidP="00D76EC0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Giao thông vận tải.</w:t>
      </w:r>
      <w:r w:rsidRPr="00850A99">
        <w:rPr>
          <w:rFonts w:ascii="Times New Roman" w:hAnsi="Times New Roman"/>
          <w:szCs w:val="26"/>
        </w:rPr>
        <w:tab/>
        <w:t>B. Tài chính,</w:t>
      </w:r>
    </w:p>
    <w:p w:rsidR="00D76EC0" w:rsidRPr="00850A99" w:rsidRDefault="00D76EC0" w:rsidP="00D76EC0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Style w:val="Bodytext212pt"/>
          <w:rFonts w:eastAsia="Arial Unicode MS"/>
          <w:b w:val="0"/>
          <w:bCs w:val="0"/>
          <w:sz w:val="22"/>
          <w:szCs w:val="26"/>
          <w:lang w:val="en-US"/>
        </w:rPr>
        <w:t xml:space="preserve">C. </w:t>
      </w:r>
      <w:r w:rsidRPr="00850A99">
        <w:rPr>
          <w:rFonts w:ascii="Times New Roman" w:hAnsi="Times New Roman"/>
          <w:szCs w:val="26"/>
        </w:rPr>
        <w:t>Các hoạt động đoàn thể.</w:t>
      </w:r>
      <w:r w:rsidRPr="00850A99">
        <w:rPr>
          <w:rFonts w:ascii="Times New Roman" w:hAnsi="Times New Roman"/>
          <w:szCs w:val="26"/>
        </w:rPr>
        <w:tab/>
        <w:t>D. Bảo hiểm.</w:t>
      </w:r>
    </w:p>
    <w:p w:rsidR="00D76EC0" w:rsidRPr="00850A99" w:rsidRDefault="00D76EC0" w:rsidP="00D76EC0">
      <w:pPr>
        <w:spacing w:after="0" w:line="240" w:lineRule="auto"/>
        <w:ind w:left="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3. Ngành dịch vụ nào dưới đây thuộc nhóm các dịch vụ tiêu dùng?</w:t>
      </w:r>
    </w:p>
    <w:p w:rsidR="00D76EC0" w:rsidRPr="00850A99" w:rsidRDefault="00D76EC0" w:rsidP="00D76EC0">
      <w:pPr>
        <w:tabs>
          <w:tab w:val="left" w:pos="3855"/>
        </w:tabs>
        <w:spacing w:after="0" w:line="240" w:lineRule="auto"/>
        <w:ind w:left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Hoạt động đoàn thể.</w:t>
      </w:r>
      <w:r w:rsidRPr="00850A99">
        <w:rPr>
          <w:rFonts w:ascii="Times New Roman" w:hAnsi="Times New Roman"/>
          <w:szCs w:val="26"/>
        </w:rPr>
        <w:tab/>
        <w:t xml:space="preserve">        B. Hành chính công.</w:t>
      </w:r>
    </w:p>
    <w:p w:rsidR="00D76EC0" w:rsidRPr="00850A99" w:rsidRDefault="00D76EC0" w:rsidP="00D76EC0">
      <w:pPr>
        <w:widowControl w:val="0"/>
        <w:tabs>
          <w:tab w:val="left" w:pos="861"/>
          <w:tab w:val="left" w:pos="6210"/>
        </w:tabs>
        <w:spacing w:after="0" w:line="240" w:lineRule="auto"/>
        <w:ind w:left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C. Hoạt động bán buôn, bán lẻ.    D. Thông tin liên lạc.</w:t>
      </w:r>
    </w:p>
    <w:p w:rsidR="00D76EC0" w:rsidRPr="00850A99" w:rsidRDefault="00D76EC0" w:rsidP="00D76EC0">
      <w:pPr>
        <w:spacing w:after="0" w:line="240" w:lineRule="auto"/>
        <w:ind w:left="440" w:hanging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4. Vai trò nào sau đây đúng với ngành dịch vụ?</w:t>
      </w:r>
    </w:p>
    <w:p w:rsidR="00D76EC0" w:rsidRPr="00850A99" w:rsidRDefault="00D76EC0" w:rsidP="00D76EC0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Trực tiếp sản xuất ra của cải vật chất.</w:t>
      </w:r>
    </w:p>
    <w:p w:rsidR="00D76EC0" w:rsidRPr="00850A99" w:rsidRDefault="00D76EC0" w:rsidP="00D76EC0">
      <w:pPr>
        <w:widowControl w:val="0"/>
        <w:numPr>
          <w:ilvl w:val="0"/>
          <w:numId w:val="3"/>
        </w:numPr>
        <w:tabs>
          <w:tab w:val="left" w:pos="851"/>
          <w:tab w:val="left" w:pos="7650"/>
          <w:tab w:val="left" w:pos="7694"/>
        </w:tabs>
        <w:spacing w:after="0" w:line="240" w:lineRule="auto"/>
        <w:ind w:left="440" w:right="44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Tham gia vào khâu cuối cùng của các ngành sản xuất.</w:t>
      </w:r>
    </w:p>
    <w:p w:rsidR="00D76EC0" w:rsidRPr="00850A99" w:rsidRDefault="00D76EC0" w:rsidP="00D76EC0">
      <w:pPr>
        <w:widowControl w:val="0"/>
        <w:numPr>
          <w:ilvl w:val="0"/>
          <w:numId w:val="3"/>
        </w:numPr>
        <w:tabs>
          <w:tab w:val="left" w:pos="851"/>
          <w:tab w:val="left" w:pos="7650"/>
          <w:tab w:val="left" w:pos="7694"/>
        </w:tabs>
        <w:spacing w:after="0" w:line="240" w:lineRule="auto"/>
        <w:ind w:left="440" w:right="44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ít tác động đến tài nguyên môi trường.</w:t>
      </w:r>
    </w:p>
    <w:p w:rsidR="00D76EC0" w:rsidRPr="00850A99" w:rsidRDefault="00D76EC0" w:rsidP="00D76EC0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Phục vụ cho các yêu cầu trong sản xuất và sinh hoạt.</w:t>
      </w:r>
    </w:p>
    <w:p w:rsidR="00D76EC0" w:rsidRPr="00850A99" w:rsidRDefault="00D76EC0" w:rsidP="00D76EC0">
      <w:pPr>
        <w:spacing w:after="0" w:line="240" w:lineRule="auto"/>
        <w:ind w:left="440" w:hanging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5. Vai trò nào sau đây </w:t>
      </w:r>
      <w:r w:rsidRPr="00850A99">
        <w:rPr>
          <w:rStyle w:val="Bodytext2Italic"/>
          <w:rFonts w:eastAsia="Arial Unicode MS"/>
          <w:szCs w:val="26"/>
        </w:rPr>
        <w:t>không đúng</w:t>
      </w:r>
      <w:r w:rsidRPr="00850A99">
        <w:rPr>
          <w:rFonts w:ascii="Times New Roman" w:hAnsi="Times New Roman"/>
          <w:szCs w:val="26"/>
        </w:rPr>
        <w:t xml:space="preserve"> với ngành dịch vụ?</w:t>
      </w:r>
    </w:p>
    <w:p w:rsidR="00D76EC0" w:rsidRPr="00850A99" w:rsidRDefault="00D76EC0" w:rsidP="00D76EC0">
      <w:pPr>
        <w:widowControl w:val="0"/>
        <w:numPr>
          <w:ilvl w:val="0"/>
          <w:numId w:val="4"/>
        </w:numPr>
        <w:tabs>
          <w:tab w:val="left" w:pos="856"/>
        </w:tabs>
        <w:spacing w:after="0" w:line="240" w:lineRule="auto"/>
        <w:ind w:left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Thúc đẩy các ngành sản xuất vật chất phát triển mạnh.</w:t>
      </w:r>
    </w:p>
    <w:p w:rsidR="00D76EC0" w:rsidRPr="00850A99" w:rsidRDefault="00D76EC0" w:rsidP="00D76EC0">
      <w:pPr>
        <w:widowControl w:val="0"/>
        <w:numPr>
          <w:ilvl w:val="0"/>
          <w:numId w:val="4"/>
        </w:numPr>
        <w:tabs>
          <w:tab w:val="left" w:pos="856"/>
        </w:tabs>
        <w:spacing w:after="0" w:line="240" w:lineRule="auto"/>
        <w:ind w:left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Trực tiếp sản xuất ra máy móc, thiết bị phục vụ sản xuất.</w:t>
      </w:r>
    </w:p>
    <w:p w:rsidR="00D76EC0" w:rsidRPr="00850A99" w:rsidRDefault="00D76EC0" w:rsidP="00D76EC0">
      <w:pPr>
        <w:spacing w:after="0" w:line="240" w:lineRule="auto"/>
        <w:ind w:left="440"/>
        <w:jc w:val="both"/>
        <w:rPr>
          <w:rFonts w:ascii="Times New Roman" w:hAnsi="Times New Roman"/>
          <w:szCs w:val="26"/>
        </w:rPr>
      </w:pPr>
      <w:r w:rsidRPr="00850A99">
        <w:rPr>
          <w:rStyle w:val="Bodytext217pt"/>
          <w:rFonts w:eastAsia="Arial Unicode MS"/>
          <w:b w:val="0"/>
          <w:bCs w:val="0"/>
          <w:sz w:val="22"/>
          <w:szCs w:val="26"/>
          <w:lang w:val="en-US"/>
        </w:rPr>
        <w:t>C</w:t>
      </w:r>
      <w:r w:rsidRPr="00850A99">
        <w:rPr>
          <w:rStyle w:val="Bodytext217pt"/>
          <w:rFonts w:eastAsia="Arial Unicode MS"/>
          <w:b w:val="0"/>
          <w:bCs w:val="0"/>
          <w:sz w:val="22"/>
          <w:szCs w:val="26"/>
        </w:rPr>
        <w:t xml:space="preserve">. </w:t>
      </w:r>
      <w:r w:rsidRPr="00850A99">
        <w:rPr>
          <w:rFonts w:ascii="Times New Roman" w:hAnsi="Times New Roman"/>
          <w:szCs w:val="26"/>
        </w:rPr>
        <w:t>Cho phép khai thác tốt hơn các nguồn tài nguyên thiên nhiên.</w:t>
      </w:r>
    </w:p>
    <w:p w:rsidR="00D76EC0" w:rsidRPr="00850A99" w:rsidRDefault="00D76EC0" w:rsidP="00D76EC0">
      <w:pPr>
        <w:widowControl w:val="0"/>
        <w:numPr>
          <w:ilvl w:val="0"/>
          <w:numId w:val="1"/>
        </w:numPr>
        <w:tabs>
          <w:tab w:val="left" w:pos="861"/>
        </w:tabs>
        <w:spacing w:after="0" w:line="240" w:lineRule="auto"/>
        <w:ind w:left="4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Tạo thêm nhiều việc làm cho người lao động.</w:t>
      </w:r>
    </w:p>
    <w:p w:rsidR="00D76EC0" w:rsidRPr="00850A99" w:rsidRDefault="00D76EC0" w:rsidP="00D76EC0">
      <w:pPr>
        <w:tabs>
          <w:tab w:val="left" w:pos="3804"/>
        </w:tabs>
        <w:spacing w:after="0" w:line="240" w:lineRule="auto"/>
        <w:ind w:left="420" w:hanging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6. Ngành dịch vụ được mệnh danh “ngành công nghiệp không khói” là </w:t>
      </w:r>
    </w:p>
    <w:p w:rsidR="00D76EC0" w:rsidRPr="00850A99" w:rsidRDefault="00D76EC0" w:rsidP="00D76EC0">
      <w:pPr>
        <w:tabs>
          <w:tab w:val="left" w:pos="3804"/>
        </w:tabs>
        <w:spacing w:after="0" w:line="240" w:lineRule="auto"/>
        <w:ind w:left="420" w:hanging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bảo hiểm.</w:t>
      </w:r>
      <w:r w:rsidRPr="00850A99">
        <w:rPr>
          <w:rFonts w:ascii="Times New Roman" w:hAnsi="Times New Roman"/>
          <w:szCs w:val="26"/>
        </w:rPr>
        <w:tab/>
        <w:t>B. thông tin liên lạc.</w:t>
      </w:r>
    </w:p>
    <w:p w:rsidR="00D76EC0" w:rsidRPr="00850A99" w:rsidRDefault="00D76EC0" w:rsidP="00D76EC0">
      <w:pPr>
        <w:tabs>
          <w:tab w:val="left" w:pos="3804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Style w:val="Bodytext86pt"/>
          <w:rFonts w:ascii="Times New Roman" w:hAnsi="Times New Roman" w:cs="Times New Roman"/>
          <w:i w:val="0"/>
          <w:sz w:val="22"/>
          <w:szCs w:val="26"/>
          <w:lang w:val="en-US"/>
        </w:rPr>
        <w:t xml:space="preserve">C. </w:t>
      </w:r>
      <w:r w:rsidRPr="00850A99">
        <w:rPr>
          <w:rFonts w:ascii="Times New Roman" w:hAnsi="Times New Roman"/>
          <w:szCs w:val="26"/>
        </w:rPr>
        <w:t>tài chính.</w:t>
      </w:r>
      <w:r w:rsidRPr="00850A99">
        <w:rPr>
          <w:rFonts w:ascii="Times New Roman" w:hAnsi="Times New Roman"/>
          <w:szCs w:val="26"/>
        </w:rPr>
        <w:tab/>
        <w:t>D. du lịch.</w:t>
      </w:r>
    </w:p>
    <w:p w:rsidR="00D76EC0" w:rsidRPr="00850A99" w:rsidRDefault="00D76EC0" w:rsidP="00D76EC0">
      <w:pPr>
        <w:spacing w:after="0" w:line="240" w:lineRule="auto"/>
        <w:ind w:left="420" w:hanging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7. Vai trò nào sau đây </w:t>
      </w:r>
      <w:r w:rsidRPr="00850A99">
        <w:rPr>
          <w:rStyle w:val="Bodytext2Italic"/>
          <w:rFonts w:eastAsia="Arial Unicode MS"/>
          <w:szCs w:val="26"/>
        </w:rPr>
        <w:t>không đúng</w:t>
      </w:r>
      <w:r w:rsidRPr="00850A99">
        <w:rPr>
          <w:rFonts w:ascii="Times New Roman" w:hAnsi="Times New Roman"/>
          <w:szCs w:val="26"/>
        </w:rPr>
        <w:t xml:space="preserve"> với ngành du lịch?</w:t>
      </w:r>
    </w:p>
    <w:p w:rsidR="00D76EC0" w:rsidRPr="00850A99" w:rsidRDefault="00D76EC0" w:rsidP="00D76EC0">
      <w:pPr>
        <w:widowControl w:val="0"/>
        <w:tabs>
          <w:tab w:val="left" w:pos="846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Khai thác hiệu quả các tài nguyên du lịch tự nhiên và nhân văn.</w:t>
      </w:r>
    </w:p>
    <w:p w:rsidR="00D76EC0" w:rsidRPr="00850A99" w:rsidRDefault="00D76EC0" w:rsidP="00D76EC0">
      <w:pPr>
        <w:widowControl w:val="0"/>
        <w:tabs>
          <w:tab w:val="left" w:pos="846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B. Tầng nguồn thu ngoại tệ.</w:t>
      </w:r>
    </w:p>
    <w:p w:rsidR="00D76EC0" w:rsidRPr="00850A99" w:rsidRDefault="00D76EC0" w:rsidP="00D76EC0">
      <w:pPr>
        <w:tabs>
          <w:tab w:val="left" w:pos="4188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Style w:val="Bodytext86pt"/>
          <w:rFonts w:ascii="Times New Roman" w:hAnsi="Times New Roman" w:cs="Times New Roman"/>
          <w:i w:val="0"/>
          <w:sz w:val="22"/>
          <w:szCs w:val="26"/>
          <w:lang w:val="en-US"/>
        </w:rPr>
        <w:t>C.</w:t>
      </w:r>
      <w:r w:rsidRPr="00850A99">
        <w:rPr>
          <w:rStyle w:val="Bodytext86pt"/>
          <w:rFonts w:ascii="Times New Roman" w:hAnsi="Times New Roman" w:cs="Times New Roman"/>
          <w:sz w:val="22"/>
          <w:szCs w:val="26"/>
        </w:rPr>
        <w:t xml:space="preserve"> </w:t>
      </w:r>
      <w:r w:rsidRPr="00850A99">
        <w:rPr>
          <w:rFonts w:ascii="Times New Roman" w:hAnsi="Times New Roman"/>
          <w:szCs w:val="26"/>
        </w:rPr>
        <w:t>Tạo thêm việc làm, bảo tồn các giá trị văn hoá và bảo vệ môi trường.</w:t>
      </w:r>
    </w:p>
    <w:p w:rsidR="00D76EC0" w:rsidRPr="00850A99" w:rsidRDefault="00D76EC0" w:rsidP="00D76EC0">
      <w:pPr>
        <w:widowControl w:val="0"/>
        <w:tabs>
          <w:tab w:val="left" w:pos="800"/>
          <w:tab w:val="left" w:pos="3804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D. Cung cấp các sản phẩm đáp ứng nhu câu hàng ngày của con người. </w:t>
      </w:r>
    </w:p>
    <w:p w:rsidR="00D76EC0" w:rsidRPr="00850A99" w:rsidRDefault="00D76EC0" w:rsidP="00D76EC0">
      <w:pPr>
        <w:widowControl w:val="0"/>
        <w:tabs>
          <w:tab w:val="left" w:pos="800"/>
          <w:tab w:val="left" w:pos="3804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8. Sự phân bố các ngành dịch vụ tiêu dùng thường gắn bó mật thiết với </w:t>
      </w:r>
    </w:p>
    <w:p w:rsidR="00D76EC0" w:rsidRPr="00850A99" w:rsidRDefault="00D76EC0" w:rsidP="00D76EC0">
      <w:pPr>
        <w:widowControl w:val="0"/>
        <w:tabs>
          <w:tab w:val="left" w:pos="800"/>
          <w:tab w:val="left" w:pos="3804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các trung tâm công nghiệp.</w:t>
      </w:r>
      <w:r w:rsidRPr="00850A99">
        <w:rPr>
          <w:rFonts w:ascii="Times New Roman" w:hAnsi="Times New Roman"/>
          <w:szCs w:val="26"/>
        </w:rPr>
        <w:tab/>
        <w:t>B. các ngành kinh tế mũi nhọn,</w:t>
      </w:r>
    </w:p>
    <w:p w:rsidR="00D76EC0" w:rsidRPr="00850A99" w:rsidRDefault="00D76EC0" w:rsidP="00D76EC0">
      <w:pPr>
        <w:tabs>
          <w:tab w:val="left" w:pos="3804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Style w:val="Bodytext86pt"/>
          <w:rFonts w:ascii="Times New Roman" w:hAnsi="Times New Roman" w:cs="Times New Roman"/>
          <w:i w:val="0"/>
          <w:sz w:val="22"/>
          <w:szCs w:val="26"/>
          <w:lang w:val="en-US"/>
        </w:rPr>
        <w:t>C</w:t>
      </w:r>
      <w:r w:rsidRPr="00850A99">
        <w:rPr>
          <w:rStyle w:val="Bodytext86pt"/>
          <w:rFonts w:ascii="Times New Roman" w:hAnsi="Times New Roman" w:cs="Times New Roman"/>
          <w:sz w:val="22"/>
          <w:szCs w:val="26"/>
        </w:rPr>
        <w:t xml:space="preserve">. </w:t>
      </w:r>
      <w:r w:rsidRPr="00850A99">
        <w:rPr>
          <w:rFonts w:ascii="Times New Roman" w:hAnsi="Times New Roman"/>
          <w:szCs w:val="26"/>
        </w:rPr>
        <w:t>sự phân bố dân cư.</w:t>
      </w:r>
      <w:r w:rsidRPr="00850A99">
        <w:rPr>
          <w:rFonts w:ascii="Times New Roman" w:hAnsi="Times New Roman"/>
          <w:szCs w:val="26"/>
        </w:rPr>
        <w:tab/>
        <w:t>D. các vùng kinh tế trọng điểm.</w:t>
      </w:r>
    </w:p>
    <w:p w:rsidR="00D76EC0" w:rsidRPr="00850A99" w:rsidRDefault="00D76EC0" w:rsidP="00D76EC0">
      <w:pPr>
        <w:spacing w:after="0" w:line="240" w:lineRule="auto"/>
        <w:ind w:left="420" w:hanging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9. Nhân tố nào sau đây có tác động mạnh tới tốc độ phát triển và cơ cấu ngành dịch vụ?</w:t>
      </w:r>
    </w:p>
    <w:p w:rsidR="00D76EC0" w:rsidRPr="00850A99" w:rsidRDefault="00D76EC0" w:rsidP="00D76EC0">
      <w:pPr>
        <w:widowControl w:val="0"/>
        <w:numPr>
          <w:ilvl w:val="0"/>
          <w:numId w:val="5"/>
        </w:numPr>
        <w:tabs>
          <w:tab w:val="left" w:pos="846"/>
        </w:tabs>
        <w:spacing w:after="0" w:line="240" w:lineRule="auto"/>
        <w:ind w:left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Quy mô và cơ cấu dân số.</w:t>
      </w:r>
    </w:p>
    <w:p w:rsidR="00D76EC0" w:rsidRPr="00850A99" w:rsidRDefault="00D76EC0" w:rsidP="00D76EC0">
      <w:pPr>
        <w:widowControl w:val="0"/>
        <w:numPr>
          <w:ilvl w:val="0"/>
          <w:numId w:val="5"/>
        </w:numPr>
        <w:tabs>
          <w:tab w:val="left" w:pos="846"/>
        </w:tabs>
        <w:spacing w:after="0" w:line="240" w:lineRule="auto"/>
        <w:ind w:left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Phân bố dân cư và mạng lưới quần cư.</w:t>
      </w:r>
    </w:p>
    <w:p w:rsidR="00D76EC0" w:rsidRPr="00850A99" w:rsidRDefault="00D76EC0" w:rsidP="00D76EC0">
      <w:pPr>
        <w:spacing w:after="0" w:line="240" w:lineRule="auto"/>
        <w:ind w:left="420"/>
        <w:jc w:val="both"/>
        <w:rPr>
          <w:rFonts w:ascii="Times New Roman" w:hAnsi="Times New Roman"/>
          <w:szCs w:val="26"/>
        </w:rPr>
      </w:pPr>
      <w:r w:rsidRPr="00850A99">
        <w:rPr>
          <w:rStyle w:val="Bodytext86pt"/>
          <w:rFonts w:ascii="Times New Roman" w:hAnsi="Times New Roman" w:cs="Times New Roman"/>
          <w:i w:val="0"/>
          <w:sz w:val="22"/>
          <w:szCs w:val="26"/>
          <w:lang w:val="en-US"/>
        </w:rPr>
        <w:t>C</w:t>
      </w:r>
      <w:r w:rsidRPr="00850A99">
        <w:rPr>
          <w:rStyle w:val="Bodytext86pt"/>
          <w:rFonts w:ascii="Times New Roman" w:hAnsi="Times New Roman" w:cs="Times New Roman"/>
          <w:sz w:val="22"/>
          <w:szCs w:val="26"/>
        </w:rPr>
        <w:t xml:space="preserve"> </w:t>
      </w:r>
      <w:r w:rsidRPr="00850A99">
        <w:rPr>
          <w:rFonts w:ascii="Times New Roman" w:hAnsi="Times New Roman"/>
          <w:szCs w:val="26"/>
        </w:rPr>
        <w:t>Truyền thống văn hoá và phong tục tập quán.</w:t>
      </w:r>
    </w:p>
    <w:p w:rsidR="00D76EC0" w:rsidRPr="00850A99" w:rsidRDefault="00D76EC0" w:rsidP="00D76EC0">
      <w:pPr>
        <w:spacing w:after="0" w:line="240" w:lineRule="auto"/>
        <w:ind w:left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D. Trình độ phát triển kinh tế.</w:t>
      </w:r>
    </w:p>
    <w:p w:rsidR="00D76EC0" w:rsidRPr="00850A99" w:rsidRDefault="00D76EC0" w:rsidP="00D76EC0">
      <w:pPr>
        <w:spacing w:after="0" w:line="240" w:lineRule="auto"/>
        <w:ind w:left="420" w:hanging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10. Các thành phố, thị xã là các trung tâm dịch vụ </w:t>
      </w:r>
      <w:r w:rsidRPr="00850A99">
        <w:rPr>
          <w:rStyle w:val="Bodytext2Italic"/>
          <w:rFonts w:eastAsia="Arial Unicode MS"/>
          <w:szCs w:val="26"/>
        </w:rPr>
        <w:t>không phải</w:t>
      </w:r>
      <w:r w:rsidRPr="00850A99">
        <w:rPr>
          <w:rFonts w:ascii="Times New Roman" w:hAnsi="Times New Roman"/>
          <w:szCs w:val="26"/>
        </w:rPr>
        <w:t xml:space="preserve"> bởi lí do nào dưới đây?</w:t>
      </w:r>
    </w:p>
    <w:p w:rsidR="00D76EC0" w:rsidRPr="00850A99" w:rsidRDefault="00D76EC0" w:rsidP="00D76EC0">
      <w:pPr>
        <w:widowControl w:val="0"/>
        <w:tabs>
          <w:tab w:val="left" w:pos="841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Dân cư tập trung cao, nhu cầu phục vụ lớn, đồng thời có nhiều lao động trình độ cao.</w:t>
      </w:r>
    </w:p>
    <w:p w:rsidR="00D76EC0" w:rsidRPr="00850A99" w:rsidRDefault="00D76EC0" w:rsidP="00D76EC0">
      <w:pPr>
        <w:widowControl w:val="0"/>
        <w:tabs>
          <w:tab w:val="left" w:pos="841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B. Thường là các trung tâm công nghiệp cần nhiều loại hình dịch vụ kinh doanh.</w:t>
      </w:r>
    </w:p>
    <w:p w:rsidR="00D76EC0" w:rsidRPr="00850A99" w:rsidRDefault="00D76EC0" w:rsidP="00D76EC0">
      <w:pPr>
        <w:widowControl w:val="0"/>
        <w:tabs>
          <w:tab w:val="left" w:pos="841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C. Thường là trung tâm kinh tế, văn hoá chính trị của cả nước, địa phương.</w:t>
      </w:r>
    </w:p>
    <w:p w:rsidR="00D76EC0" w:rsidRPr="00850A99" w:rsidRDefault="00D76EC0" w:rsidP="00D76EC0">
      <w:pPr>
        <w:widowControl w:val="0"/>
        <w:tabs>
          <w:tab w:val="left" w:pos="841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D. Có sức thu hút lớn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đối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  <w:lang w:val="en-US"/>
        </w:rPr>
        <w:t xml:space="preserve"> với </w:t>
      </w:r>
      <w:r w:rsidRPr="00850A99">
        <w:rPr>
          <w:rFonts w:ascii="Times New Roman" w:hAnsi="Times New Roman"/>
          <w:szCs w:val="26"/>
        </w:rPr>
        <w:t>dân cư vùng nông thôn.</w:t>
      </w:r>
    </w:p>
    <w:p w:rsidR="00D76EC0" w:rsidRPr="00850A99" w:rsidRDefault="00D76EC0" w:rsidP="00D76EC0">
      <w:pPr>
        <w:spacing w:after="0" w:line="240" w:lineRule="auto"/>
        <w:ind w:left="420" w:hanging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11. Truyền thống văn hóa, phong tục tập quán có ảnh hưởng không nhỏ đến</w:t>
      </w:r>
    </w:p>
    <w:p w:rsidR="00D76EC0" w:rsidRPr="00850A99" w:rsidRDefault="00D76EC0" w:rsidP="00D76E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6"/>
        </w:rPr>
      </w:pPr>
      <w:r w:rsidRPr="00850A99">
        <w:rPr>
          <w:rFonts w:ascii="Times New Roman" w:hAnsi="Times New Roman" w:cs="Times New Roman"/>
          <w:sz w:val="22"/>
          <w:szCs w:val="26"/>
          <w:lang w:val="en-US"/>
        </w:rPr>
        <w:t>Sự ra đời của ngành dịch vụ</w:t>
      </w:r>
    </w:p>
    <w:p w:rsidR="00D76EC0" w:rsidRPr="00850A99" w:rsidRDefault="00D76EC0" w:rsidP="00D76E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6"/>
        </w:rPr>
      </w:pPr>
      <w:r w:rsidRPr="00850A99">
        <w:rPr>
          <w:rFonts w:ascii="Times New Roman" w:hAnsi="Times New Roman" w:cs="Times New Roman"/>
          <w:sz w:val="22"/>
          <w:szCs w:val="26"/>
          <w:lang w:val="en-US"/>
        </w:rPr>
        <w:t>Cơ cấu ngành dịch vụ</w:t>
      </w:r>
    </w:p>
    <w:p w:rsidR="00D76EC0" w:rsidRPr="00850A99" w:rsidRDefault="00D76EC0" w:rsidP="00D76E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6"/>
        </w:rPr>
      </w:pPr>
      <w:r w:rsidRPr="00850A99">
        <w:rPr>
          <w:rFonts w:ascii="Times New Roman" w:hAnsi="Times New Roman" w:cs="Times New Roman"/>
          <w:sz w:val="22"/>
          <w:szCs w:val="26"/>
          <w:lang w:val="en-US"/>
        </w:rPr>
        <w:t>Hình thức tố chức và mạng lưới ngành dịch vụ</w:t>
      </w:r>
    </w:p>
    <w:p w:rsidR="00D76EC0" w:rsidRPr="00850A99" w:rsidRDefault="00D76EC0" w:rsidP="00D76E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6"/>
        </w:rPr>
      </w:pPr>
      <w:r w:rsidRPr="00850A99">
        <w:rPr>
          <w:rFonts w:ascii="Times New Roman" w:hAnsi="Times New Roman" w:cs="Times New Roman"/>
          <w:sz w:val="22"/>
          <w:szCs w:val="26"/>
          <w:lang w:val="en-US"/>
        </w:rPr>
        <w:t>Chất lượng lao động ngành dịch vụ.</w:t>
      </w:r>
    </w:p>
    <w:p w:rsidR="00D76EC0" w:rsidRPr="00850A99" w:rsidRDefault="00D76EC0" w:rsidP="00D76EC0">
      <w:pPr>
        <w:spacing w:after="0" w:line="240" w:lineRule="auto"/>
        <w:ind w:left="420" w:hanging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12. Đối với việc hình thành các điểm du lịch, nhân tố có vai trò đặc biệt quan trọng là</w:t>
      </w:r>
    </w:p>
    <w:p w:rsidR="00D76EC0" w:rsidRPr="00850A99" w:rsidRDefault="00D76EC0" w:rsidP="00D76EC0">
      <w:pPr>
        <w:tabs>
          <w:tab w:val="left" w:pos="3804"/>
        </w:tabs>
        <w:spacing w:after="0" w:line="240" w:lineRule="auto"/>
        <w:ind w:left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tài nguyên du lịch.</w:t>
      </w:r>
      <w:r w:rsidRPr="00850A99">
        <w:rPr>
          <w:rFonts w:ascii="Times New Roman" w:hAnsi="Times New Roman"/>
          <w:szCs w:val="26"/>
        </w:rPr>
        <w:tab/>
        <w:t>B. sự phân bố các điểm dân cư.</w:t>
      </w:r>
    </w:p>
    <w:p w:rsidR="00D76EC0" w:rsidRPr="00850A99" w:rsidRDefault="00D76EC0" w:rsidP="00D76EC0">
      <w:pPr>
        <w:tabs>
          <w:tab w:val="left" w:pos="3804"/>
        </w:tabs>
        <w:spacing w:after="0" w:line="240" w:lineRule="auto"/>
        <w:ind w:left="420"/>
        <w:jc w:val="both"/>
        <w:rPr>
          <w:rFonts w:ascii="Times New Roman" w:hAnsi="Times New Roman"/>
          <w:szCs w:val="26"/>
        </w:rPr>
      </w:pPr>
      <w:r w:rsidRPr="00850A99">
        <w:rPr>
          <w:rStyle w:val="Bodytext86pt"/>
          <w:rFonts w:ascii="Times New Roman" w:hAnsi="Times New Roman" w:cs="Times New Roman"/>
          <w:i w:val="0"/>
          <w:sz w:val="22"/>
          <w:szCs w:val="26"/>
          <w:lang w:val="en-US"/>
        </w:rPr>
        <w:t>C</w:t>
      </w:r>
      <w:r w:rsidRPr="00850A99">
        <w:rPr>
          <w:rStyle w:val="Bodytext86pt"/>
          <w:rFonts w:ascii="Times New Roman" w:hAnsi="Times New Roman" w:cs="Times New Roman"/>
          <w:sz w:val="22"/>
          <w:szCs w:val="26"/>
        </w:rPr>
        <w:t xml:space="preserve">. </w:t>
      </w:r>
      <w:r w:rsidRPr="00850A99">
        <w:rPr>
          <w:rFonts w:ascii="Times New Roman" w:hAnsi="Times New Roman"/>
          <w:szCs w:val="26"/>
        </w:rPr>
        <w:t>trình độ phát triển kinh tế.</w:t>
      </w:r>
      <w:r w:rsidRPr="00850A99">
        <w:rPr>
          <w:rFonts w:ascii="Times New Roman" w:hAnsi="Times New Roman"/>
          <w:szCs w:val="26"/>
        </w:rPr>
        <w:tab/>
        <w:t>D. cơ sở vật chất và cơ sở hạ tầng.</w:t>
      </w:r>
    </w:p>
    <w:p w:rsidR="00D76EC0" w:rsidRPr="00850A99" w:rsidRDefault="00D76EC0" w:rsidP="00D76EC0">
      <w:pPr>
        <w:spacing w:after="0" w:line="240" w:lineRule="auto"/>
        <w:ind w:left="420" w:hanging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13. Nhân tố ảnh hưởng trực tiếp và rõ nét nhất đến sức mua và nhu cầu dịch vụ là</w:t>
      </w:r>
    </w:p>
    <w:p w:rsidR="00D76EC0" w:rsidRPr="00850A99" w:rsidRDefault="00D76EC0" w:rsidP="00D76EC0">
      <w:pPr>
        <w:widowControl w:val="0"/>
        <w:tabs>
          <w:tab w:val="left" w:pos="841"/>
        </w:tabs>
        <w:spacing w:after="0" w:line="240" w:lineRule="auto"/>
        <w:ind w:left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năng suất lao động xã hội.</w:t>
      </w:r>
    </w:p>
    <w:p w:rsidR="00D76EC0" w:rsidRPr="00850A99" w:rsidRDefault="00D76EC0" w:rsidP="00D76EC0">
      <w:pPr>
        <w:widowControl w:val="0"/>
        <w:tabs>
          <w:tab w:val="left" w:pos="841"/>
        </w:tabs>
        <w:spacing w:after="0" w:line="240" w:lineRule="auto"/>
        <w:ind w:left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B. sự phân bố các điểm dân cư.</w:t>
      </w:r>
    </w:p>
    <w:p w:rsidR="00D76EC0" w:rsidRPr="00850A99" w:rsidRDefault="00D76EC0" w:rsidP="00D76EC0">
      <w:pPr>
        <w:spacing w:after="0" w:line="240" w:lineRule="auto"/>
        <w:ind w:left="420"/>
        <w:jc w:val="both"/>
        <w:rPr>
          <w:rFonts w:ascii="Times New Roman" w:hAnsi="Times New Roman"/>
          <w:szCs w:val="26"/>
        </w:rPr>
      </w:pPr>
      <w:r w:rsidRPr="00850A99">
        <w:rPr>
          <w:rStyle w:val="Bodytext86pt"/>
          <w:rFonts w:ascii="Times New Roman" w:hAnsi="Times New Roman" w:cs="Times New Roman"/>
          <w:i w:val="0"/>
          <w:sz w:val="22"/>
          <w:szCs w:val="26"/>
          <w:lang w:val="en-US"/>
        </w:rPr>
        <w:t>C.</w:t>
      </w:r>
      <w:r w:rsidRPr="00850A99">
        <w:rPr>
          <w:rStyle w:val="Bodytext86pt"/>
          <w:rFonts w:ascii="Times New Roman" w:hAnsi="Times New Roman" w:cs="Times New Roman"/>
          <w:sz w:val="22"/>
          <w:szCs w:val="26"/>
        </w:rPr>
        <w:t xml:space="preserve"> </w:t>
      </w:r>
      <w:r w:rsidRPr="00850A99">
        <w:rPr>
          <w:rFonts w:ascii="Times New Roman" w:hAnsi="Times New Roman"/>
          <w:szCs w:val="26"/>
        </w:rPr>
        <w:t>truyền thống văn hoá và phong tục tập quán.</w:t>
      </w:r>
    </w:p>
    <w:p w:rsidR="00D76EC0" w:rsidRPr="00850A99" w:rsidRDefault="00D76EC0" w:rsidP="00D76EC0">
      <w:pPr>
        <w:spacing w:after="0" w:line="240" w:lineRule="auto"/>
        <w:ind w:left="4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D. mức sông và thu nhập thực tế.</w:t>
      </w:r>
    </w:p>
    <w:p w:rsidR="00D76EC0" w:rsidRPr="00850A99" w:rsidRDefault="00D76EC0" w:rsidP="00D76EC0">
      <w:pPr>
        <w:framePr w:h="3715" w:wrap="notBeside" w:vAnchor="text" w:hAnchor="text" w:xAlign="center" w:y="1"/>
        <w:spacing w:after="0" w:line="240" w:lineRule="auto"/>
        <w:jc w:val="center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noProof/>
          <w:szCs w:val="26"/>
          <w:lang w:eastAsia="en-GB"/>
        </w:rPr>
        <w:lastRenderedPageBreak/>
        <w:drawing>
          <wp:inline distT="0" distB="0" distL="0" distR="0" wp14:anchorId="2DB9D122" wp14:editId="4C98BDC6">
            <wp:extent cx="3729519" cy="1864252"/>
            <wp:effectExtent l="0" t="0" r="4445" b="3175"/>
            <wp:docPr id="1" name="Picture 1" descr="C:\Users\ADMINI~1\AppData\Local\Temp\FineReader12.00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FineReader12.00\media\image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621" cy="186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C0" w:rsidRPr="00850A99" w:rsidRDefault="00D76EC0" w:rsidP="00D76EC0">
      <w:pPr>
        <w:pStyle w:val="Picturecaption50"/>
        <w:framePr w:h="3715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/>
          <w:sz w:val="22"/>
          <w:szCs w:val="26"/>
        </w:rPr>
      </w:pPr>
      <w:r w:rsidRPr="00850A99">
        <w:rPr>
          <w:rFonts w:ascii="Times New Roman" w:eastAsia="Arial Unicode MS" w:hAnsi="Times New Roman"/>
          <w:color w:val="000000"/>
          <w:sz w:val="22"/>
          <w:szCs w:val="26"/>
          <w:lang w:val="vi-VN" w:eastAsia="vi-VN" w:bidi="vi-VN"/>
        </w:rPr>
        <w:t xml:space="preserve">Tỉ trọng dịch </w:t>
      </w:r>
      <w:r w:rsidRPr="00850A99">
        <w:rPr>
          <w:rStyle w:val="Bodytext11Constantia"/>
          <w:rFonts w:eastAsiaTheme="minorHAnsi"/>
          <w:sz w:val="22"/>
          <w:szCs w:val="26"/>
        </w:rPr>
        <w:t>v</w:t>
      </w:r>
      <w:r w:rsidRPr="00850A99">
        <w:rPr>
          <w:rStyle w:val="Bodytext11Constantia"/>
          <w:rFonts w:eastAsiaTheme="minorHAnsi"/>
          <w:b w:val="0"/>
          <w:sz w:val="22"/>
          <w:szCs w:val="26"/>
        </w:rPr>
        <w:t>ụ</w:t>
      </w:r>
      <w:r w:rsidRPr="00850A99">
        <w:rPr>
          <w:rStyle w:val="Bodytext11Constantia"/>
          <w:rFonts w:eastAsiaTheme="minorHAnsi"/>
          <w:sz w:val="22"/>
          <w:szCs w:val="26"/>
        </w:rPr>
        <w:t xml:space="preserve"> </w:t>
      </w:r>
      <w:r w:rsidRPr="00850A99">
        <w:rPr>
          <w:rFonts w:ascii="Times New Roman" w:eastAsia="Arial Unicode MS" w:hAnsi="Times New Roman"/>
          <w:color w:val="000000"/>
          <w:sz w:val="22"/>
          <w:szCs w:val="26"/>
          <w:lang w:val="vi-VN" w:eastAsia="vi-VN" w:bidi="vi-VN"/>
        </w:rPr>
        <w:t xml:space="preserve">trong </w:t>
      </w:r>
      <w:r w:rsidRPr="00850A99">
        <w:rPr>
          <w:rStyle w:val="Bodytext11Constantia"/>
          <w:rFonts w:eastAsiaTheme="minorHAnsi"/>
          <w:sz w:val="22"/>
          <w:szCs w:val="26"/>
        </w:rPr>
        <w:t xml:space="preserve"> </w:t>
      </w:r>
      <w:r w:rsidRPr="00850A99">
        <w:rPr>
          <w:rStyle w:val="Bodytext11Constantia"/>
          <w:rFonts w:eastAsiaTheme="minorHAnsi"/>
          <w:b w:val="0"/>
          <w:sz w:val="22"/>
          <w:szCs w:val="26"/>
        </w:rPr>
        <w:t>cơ cấu</w:t>
      </w:r>
      <w:r w:rsidRPr="00850A99">
        <w:rPr>
          <w:rStyle w:val="Bodytext11Constantia"/>
          <w:rFonts w:eastAsiaTheme="minorHAnsi"/>
          <w:sz w:val="22"/>
          <w:szCs w:val="26"/>
        </w:rPr>
        <w:t xml:space="preserve"> </w:t>
      </w:r>
      <w:r w:rsidRPr="00850A99">
        <w:rPr>
          <w:rFonts w:ascii="Times New Roman" w:eastAsia="Arial Unicode MS" w:hAnsi="Times New Roman"/>
          <w:color w:val="000000"/>
          <w:sz w:val="22"/>
          <w:szCs w:val="26"/>
          <w:lang w:val="vi-VN" w:eastAsia="vi-VN" w:bidi="vi-VN"/>
        </w:rPr>
        <w:t>GDP của c</w:t>
      </w:r>
      <w:r w:rsidRPr="00850A99">
        <w:rPr>
          <w:rFonts w:ascii="Times New Roman" w:eastAsia="Arial Unicode MS" w:hAnsi="Times New Roman"/>
          <w:color w:val="000000"/>
          <w:sz w:val="22"/>
          <w:szCs w:val="26"/>
          <w:lang w:eastAsia="vi-VN" w:bidi="vi-VN"/>
        </w:rPr>
        <w:t>á</w:t>
      </w:r>
      <w:r w:rsidRPr="00850A99">
        <w:rPr>
          <w:rFonts w:ascii="Times New Roman" w:eastAsia="Arial Unicode MS" w:hAnsi="Times New Roman"/>
          <w:color w:val="000000"/>
          <w:sz w:val="22"/>
          <w:szCs w:val="26"/>
          <w:lang w:val="vi-VN" w:eastAsia="vi-VN" w:bidi="vi-VN"/>
        </w:rPr>
        <w:t>c nước năm 2015</w:t>
      </w:r>
    </w:p>
    <w:p w:rsidR="00D76EC0" w:rsidRPr="00850A99" w:rsidRDefault="00D76EC0" w:rsidP="00D76EC0">
      <w:pPr>
        <w:pStyle w:val="Bodytext200"/>
        <w:shd w:val="clear" w:color="auto" w:fill="auto"/>
        <w:spacing w:before="0" w:after="0" w:line="240" w:lineRule="auto"/>
        <w:ind w:left="460" w:hanging="460"/>
        <w:rPr>
          <w:b w:val="0"/>
          <w:szCs w:val="26"/>
        </w:rPr>
      </w:pPr>
      <w:r w:rsidRPr="00850A99">
        <w:rPr>
          <w:b w:val="0"/>
          <w:color w:val="000000"/>
          <w:szCs w:val="26"/>
          <w:lang w:val="vi-VN" w:eastAsia="vi-VN" w:bidi="vi-VN"/>
        </w:rPr>
        <w:t>D</w:t>
      </w:r>
      <w:r w:rsidRPr="00850A99">
        <w:rPr>
          <w:b w:val="0"/>
          <w:color w:val="000000"/>
          <w:szCs w:val="26"/>
          <w:lang w:eastAsia="vi-VN" w:bidi="vi-VN"/>
        </w:rPr>
        <w:t>ự</w:t>
      </w:r>
      <w:r w:rsidRPr="00850A99">
        <w:rPr>
          <w:b w:val="0"/>
          <w:color w:val="000000"/>
          <w:szCs w:val="26"/>
          <w:lang w:val="vi-VN" w:eastAsia="vi-VN" w:bidi="vi-VN"/>
        </w:rPr>
        <w:t>a vào lược đồ tr</w:t>
      </w:r>
      <w:r w:rsidRPr="00850A99">
        <w:rPr>
          <w:b w:val="0"/>
          <w:color w:val="000000"/>
          <w:szCs w:val="26"/>
          <w:lang w:eastAsia="vi-VN" w:bidi="vi-VN"/>
        </w:rPr>
        <w:t>ê</w:t>
      </w:r>
      <w:r w:rsidRPr="00850A99">
        <w:rPr>
          <w:b w:val="0"/>
          <w:color w:val="000000"/>
          <w:szCs w:val="26"/>
          <w:lang w:val="vi-VN" w:eastAsia="vi-VN" w:bidi="vi-VN"/>
        </w:rPr>
        <w:t>n, hãy trả lời các câu hỏi từ Câu 14 đến Câu 18:</w:t>
      </w:r>
    </w:p>
    <w:p w:rsidR="00D76EC0" w:rsidRPr="00850A99" w:rsidRDefault="00D76EC0" w:rsidP="00D76EC0">
      <w:pPr>
        <w:tabs>
          <w:tab w:val="left" w:pos="2117"/>
          <w:tab w:val="left" w:pos="5525"/>
        </w:tabs>
        <w:spacing w:after="0" w:line="240" w:lineRule="auto"/>
        <w:ind w:left="460" w:hanging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14. Quốc gia nào dưới đây </w:t>
      </w:r>
      <w:r w:rsidRPr="00850A99">
        <w:rPr>
          <w:rStyle w:val="Bodytext2Italic"/>
          <w:rFonts w:eastAsia="Arial Unicode MS"/>
          <w:szCs w:val="26"/>
        </w:rPr>
        <w:t>không</w:t>
      </w:r>
      <w:r w:rsidRPr="00850A99">
        <w:rPr>
          <w:rFonts w:ascii="Times New Roman" w:hAnsi="Times New Roman"/>
          <w:szCs w:val="26"/>
        </w:rPr>
        <w:t xml:space="preserve"> nằm trong nhóm nước có tỉ trọng dịch vụ trong cơ cấu GDP cao nhất thế giới (từ 75% trở lên) năm 2015?</w:t>
      </w:r>
    </w:p>
    <w:p w:rsidR="00D76EC0" w:rsidRPr="00850A99" w:rsidRDefault="00D76EC0" w:rsidP="00D76EC0">
      <w:pPr>
        <w:widowControl w:val="0"/>
        <w:numPr>
          <w:ilvl w:val="0"/>
          <w:numId w:val="6"/>
        </w:numPr>
        <w:tabs>
          <w:tab w:val="left" w:pos="876"/>
          <w:tab w:val="left" w:pos="2577"/>
          <w:tab w:val="left" w:pos="5985"/>
        </w:tabs>
        <w:spacing w:after="0" w:line="240" w:lineRule="auto"/>
        <w:ind w:left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Pháp.</w:t>
      </w:r>
      <w:r w:rsidRPr="00850A99">
        <w:rPr>
          <w:rFonts w:ascii="Times New Roman" w:hAnsi="Times New Roman"/>
          <w:szCs w:val="26"/>
        </w:rPr>
        <w:tab/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B. </w:t>
      </w:r>
      <w:r w:rsidRPr="00850A99">
        <w:rPr>
          <w:rFonts w:ascii="Times New Roman" w:hAnsi="Times New Roman"/>
          <w:szCs w:val="26"/>
        </w:rPr>
        <w:t xml:space="preserve">Hoa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>Kí.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  <w:lang w:val="en-US"/>
        </w:rPr>
        <w:t xml:space="preserve">         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  <w:lang w:val="en-US"/>
        </w:rPr>
        <w:t>C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. </w:t>
      </w:r>
      <w:r w:rsidRPr="00850A99">
        <w:rPr>
          <w:rFonts w:ascii="Times New Roman" w:hAnsi="Times New Roman"/>
          <w:szCs w:val="26"/>
          <w:lang w:bidi="en-US"/>
        </w:rPr>
        <w:t>Anh.</w:t>
      </w:r>
      <w:r w:rsidRPr="00850A99">
        <w:rPr>
          <w:rFonts w:ascii="Times New Roman" w:hAnsi="Times New Roman"/>
          <w:szCs w:val="26"/>
          <w:lang w:bidi="en-US"/>
        </w:rPr>
        <w:tab/>
      </w:r>
      <w:r w:rsidRPr="00850A99">
        <w:rPr>
          <w:rFonts w:ascii="Times New Roman" w:hAnsi="Times New Roman"/>
          <w:szCs w:val="26"/>
        </w:rPr>
        <w:t xml:space="preserve">D. </w:t>
      </w:r>
      <w:r w:rsidRPr="00850A99">
        <w:rPr>
          <w:rFonts w:ascii="Times New Roman" w:hAnsi="Times New Roman"/>
          <w:szCs w:val="26"/>
          <w:lang w:val="fr-FR" w:eastAsia="fr-FR" w:bidi="fr-FR"/>
        </w:rPr>
        <w:t>Ô-xtrây-li-a</w:t>
      </w:r>
    </w:p>
    <w:p w:rsidR="00D76EC0" w:rsidRPr="00850A99" w:rsidRDefault="00D76EC0" w:rsidP="00D76EC0">
      <w:pPr>
        <w:spacing w:after="0" w:line="240" w:lineRule="auto"/>
        <w:ind w:left="460" w:hanging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15. Phần lớn các quốc gia có tỉ trọng dịch vụ trong cơ cấu GDP năm 2015 dưới 60% tập trung ở</w:t>
      </w:r>
    </w:p>
    <w:p w:rsidR="00D76EC0" w:rsidRPr="00850A99" w:rsidRDefault="00D76EC0" w:rsidP="00D76EC0">
      <w:pPr>
        <w:widowControl w:val="0"/>
        <w:numPr>
          <w:ilvl w:val="0"/>
          <w:numId w:val="7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châu Đại Dương, châu Phi và Mĩ La-tinh.</w:t>
      </w:r>
    </w:p>
    <w:p w:rsidR="00D76EC0" w:rsidRPr="00850A99" w:rsidRDefault="00D76EC0" w:rsidP="00D76EC0">
      <w:pPr>
        <w:widowControl w:val="0"/>
        <w:numPr>
          <w:ilvl w:val="0"/>
          <w:numId w:val="7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châu Á, châu Phi và Bắc Mĩ.</w:t>
      </w:r>
    </w:p>
    <w:p w:rsidR="00D76EC0" w:rsidRPr="00850A99" w:rsidRDefault="00D76EC0" w:rsidP="00D76EC0">
      <w:pPr>
        <w:widowControl w:val="0"/>
        <w:numPr>
          <w:ilvl w:val="0"/>
          <w:numId w:val="7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châu Âu, châu Phi và Mĩ La-tinh.</w:t>
      </w:r>
    </w:p>
    <w:p w:rsidR="00D76EC0" w:rsidRPr="00850A99" w:rsidRDefault="00D76EC0" w:rsidP="00D76EC0">
      <w:pPr>
        <w:widowControl w:val="0"/>
        <w:numPr>
          <w:ilvl w:val="0"/>
          <w:numId w:val="7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châu Á, châu Phi và Mĩ La-tinh.</w:t>
      </w:r>
    </w:p>
    <w:p w:rsidR="00D76EC0" w:rsidRPr="00850A99" w:rsidRDefault="00D76EC0" w:rsidP="00D76EC0">
      <w:pPr>
        <w:spacing w:after="0" w:line="240" w:lineRule="auto"/>
        <w:ind w:left="460" w:hanging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16. Tỉ trong dịch vụ trong cơ cấu GDP năm 2015 của các quốc gia xếp theo thứ tự giảm dần là</w:t>
      </w:r>
    </w:p>
    <w:p w:rsidR="00D76EC0" w:rsidRPr="00850A99" w:rsidRDefault="00D76EC0" w:rsidP="00D76EC0">
      <w:pPr>
        <w:widowControl w:val="0"/>
        <w:numPr>
          <w:ilvl w:val="0"/>
          <w:numId w:val="8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Nhật Bản, Trung Quốc, Ăng-gô-la, In-đô-nê-xi-a.</w:t>
      </w:r>
    </w:p>
    <w:p w:rsidR="00D76EC0" w:rsidRPr="00850A99" w:rsidRDefault="00D76EC0" w:rsidP="00D76EC0">
      <w:pPr>
        <w:widowControl w:val="0"/>
        <w:numPr>
          <w:ilvl w:val="0"/>
          <w:numId w:val="8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Nhật Bản, Ăng-gô-la, Trung Quốc, In-đô-nê-xi-a.</w:t>
      </w:r>
    </w:p>
    <w:p w:rsidR="00D76EC0" w:rsidRPr="00850A99" w:rsidRDefault="00D76EC0" w:rsidP="00D76EC0">
      <w:pPr>
        <w:widowControl w:val="0"/>
        <w:numPr>
          <w:ilvl w:val="0"/>
          <w:numId w:val="8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Nhật Bản, Trung Quốc, In-đô-nê-xi-a, Ăng-gô-la.</w:t>
      </w:r>
    </w:p>
    <w:p w:rsidR="00D76EC0" w:rsidRPr="00850A99" w:rsidRDefault="00D76EC0" w:rsidP="00D76EC0">
      <w:pPr>
        <w:widowControl w:val="0"/>
        <w:numPr>
          <w:ilvl w:val="0"/>
          <w:numId w:val="8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Nhật Bản, In-đô-nê-xi-a, Trung Quốc, Ăng-gô-la.</w:t>
      </w:r>
    </w:p>
    <w:p w:rsidR="00D76EC0" w:rsidRPr="00850A99" w:rsidRDefault="00D76EC0" w:rsidP="00D76EC0">
      <w:pPr>
        <w:spacing w:after="0" w:line="240" w:lineRule="auto"/>
        <w:ind w:left="460" w:hanging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17. Quốc gia nào dưới đây có tỉ trọng dịch vụ trong cơ cấu GDP năm 2015 ở mức thấp hơn so với ba nước còn lại?</w:t>
      </w:r>
    </w:p>
    <w:p w:rsidR="00D76EC0" w:rsidRPr="00850A99" w:rsidRDefault="00D76EC0" w:rsidP="00D76EC0">
      <w:pPr>
        <w:tabs>
          <w:tab w:val="left" w:pos="2120"/>
          <w:tab w:val="left" w:pos="3782"/>
          <w:tab w:val="left" w:pos="5509"/>
        </w:tabs>
        <w:spacing w:after="0" w:line="240" w:lineRule="auto"/>
        <w:ind w:left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  <w:lang w:val="fr-FR" w:eastAsia="fr-FR" w:bidi="fr-FR"/>
        </w:rPr>
        <w:t xml:space="preserve">A </w:t>
      </w:r>
      <w:r w:rsidRPr="00850A99">
        <w:rPr>
          <w:rFonts w:ascii="Times New Roman" w:hAnsi="Times New Roman"/>
          <w:szCs w:val="26"/>
        </w:rPr>
        <w:t>Bra-xin</w:t>
      </w:r>
      <w:r w:rsidRPr="00850A99">
        <w:rPr>
          <w:rFonts w:ascii="Times New Roman" w:hAnsi="Times New Roman"/>
          <w:szCs w:val="26"/>
        </w:rPr>
        <w:tab/>
      </w:r>
      <w:r w:rsidRPr="00850A99">
        <w:rPr>
          <w:rFonts w:ascii="Times New Roman" w:hAnsi="Times New Roman"/>
          <w:szCs w:val="26"/>
          <w:lang w:val="fr-FR" w:eastAsia="fr-FR" w:bidi="fr-FR"/>
        </w:rPr>
        <w:t xml:space="preserve">B. </w:t>
      </w:r>
      <w:r w:rsidRPr="00850A99">
        <w:rPr>
          <w:rFonts w:ascii="Times New Roman" w:hAnsi="Times New Roman"/>
          <w:szCs w:val="26"/>
        </w:rPr>
        <w:t>LB Nga.</w:t>
      </w:r>
      <w:r w:rsidRPr="00850A99">
        <w:rPr>
          <w:rFonts w:ascii="Times New Roman" w:hAnsi="Times New Roman"/>
          <w:szCs w:val="26"/>
        </w:rPr>
        <w:tab/>
        <w:t>C. Ấn Độ.</w:t>
      </w:r>
      <w:r w:rsidRPr="00850A99">
        <w:rPr>
          <w:rFonts w:ascii="Times New Roman" w:hAnsi="Times New Roman"/>
          <w:szCs w:val="26"/>
        </w:rPr>
        <w:tab/>
        <w:t>D. Mê-hi-cô.</w:t>
      </w:r>
    </w:p>
    <w:p w:rsidR="00D76EC0" w:rsidRPr="00850A99" w:rsidRDefault="00D76EC0" w:rsidP="00D76EC0">
      <w:pPr>
        <w:tabs>
          <w:tab w:val="left" w:pos="2120"/>
          <w:tab w:val="left" w:pos="3782"/>
          <w:tab w:val="left" w:pos="5509"/>
        </w:tabs>
        <w:spacing w:after="0" w:line="240" w:lineRule="auto"/>
        <w:ind w:left="460" w:hanging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18. Ở châu Phi, các quốc gia có tỉ trọng dịch vụ trong cơ cấu GDP năm 2015 ở mức cao nhất tập trung chủ yếu tại khu vực </w:t>
      </w:r>
    </w:p>
    <w:p w:rsidR="00D76EC0" w:rsidRPr="00850A99" w:rsidRDefault="00D76EC0" w:rsidP="00D76EC0">
      <w:pPr>
        <w:tabs>
          <w:tab w:val="left" w:pos="2120"/>
          <w:tab w:val="left" w:pos="3782"/>
          <w:tab w:val="left" w:pos="5509"/>
        </w:tabs>
        <w:spacing w:after="0" w:line="240" w:lineRule="auto"/>
        <w:ind w:left="460" w:hanging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Bắc Phi.</w:t>
      </w:r>
      <w:r w:rsidRPr="00850A99">
        <w:rPr>
          <w:rFonts w:ascii="Times New Roman" w:hAnsi="Times New Roman"/>
          <w:szCs w:val="26"/>
        </w:rPr>
        <w:tab/>
        <w:t>B. Tây Phi.</w:t>
      </w:r>
      <w:r w:rsidRPr="00850A99">
        <w:rPr>
          <w:rFonts w:ascii="Times New Roman" w:hAnsi="Times New Roman"/>
          <w:szCs w:val="26"/>
        </w:rPr>
        <w:tab/>
      </w:r>
      <w:r w:rsidRPr="00850A99">
        <w:rPr>
          <w:rStyle w:val="Bodytext86pt"/>
          <w:rFonts w:ascii="Times New Roman" w:hAnsi="Times New Roman" w:cs="Times New Roman"/>
          <w:sz w:val="22"/>
          <w:szCs w:val="26"/>
          <w:lang w:val="en-US"/>
        </w:rPr>
        <w:t>C.</w:t>
      </w:r>
      <w:r w:rsidRPr="00850A99">
        <w:rPr>
          <w:rStyle w:val="Bodytext86pt"/>
          <w:rFonts w:ascii="Times New Roman" w:hAnsi="Times New Roman" w:cs="Times New Roman"/>
          <w:sz w:val="22"/>
          <w:szCs w:val="26"/>
        </w:rPr>
        <w:t xml:space="preserve"> </w:t>
      </w:r>
      <w:r w:rsidRPr="00850A99">
        <w:rPr>
          <w:rFonts w:ascii="Times New Roman" w:hAnsi="Times New Roman"/>
          <w:szCs w:val="26"/>
        </w:rPr>
        <w:t>Đông Phi.</w:t>
      </w:r>
      <w:r w:rsidRPr="00850A99">
        <w:rPr>
          <w:rFonts w:ascii="Times New Roman" w:hAnsi="Times New Roman"/>
          <w:szCs w:val="26"/>
        </w:rPr>
        <w:tab/>
        <w:t>D. Nam Phi.</w:t>
      </w:r>
    </w:p>
    <w:p w:rsidR="00D76EC0" w:rsidRPr="00850A99" w:rsidRDefault="00D76EC0" w:rsidP="00D76EC0">
      <w:pPr>
        <w:spacing w:after="0" w:line="240" w:lineRule="auto"/>
        <w:ind w:left="460" w:hanging="46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19. Nhận định nào sau đây </w:t>
      </w:r>
      <w:r w:rsidRPr="00850A99">
        <w:rPr>
          <w:rStyle w:val="Bodytext2Italic"/>
          <w:rFonts w:eastAsia="Arial Unicode MS"/>
          <w:szCs w:val="26"/>
        </w:rPr>
        <w:t>không đúng</w:t>
      </w:r>
      <w:r w:rsidRPr="00850A99">
        <w:rPr>
          <w:rFonts w:ascii="Times New Roman" w:hAnsi="Times New Roman"/>
          <w:szCs w:val="26"/>
        </w:rPr>
        <w:t xml:space="preserve"> với sự phân bố các ngành dịch vụ trên thế giới?</w:t>
      </w:r>
    </w:p>
    <w:p w:rsidR="00D76EC0" w:rsidRPr="00850A99" w:rsidRDefault="00D76EC0" w:rsidP="00D76EC0">
      <w:pPr>
        <w:widowControl w:val="0"/>
        <w:numPr>
          <w:ilvl w:val="0"/>
          <w:numId w:val="9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Ở các nước đang phát triển, tỉ trọng của dịch vụ thường dưới 50%.</w:t>
      </w:r>
    </w:p>
    <w:p w:rsidR="00D76EC0" w:rsidRPr="00850A99" w:rsidRDefault="00D76EC0" w:rsidP="00D76EC0">
      <w:pPr>
        <w:widowControl w:val="0"/>
        <w:numPr>
          <w:ilvl w:val="0"/>
          <w:numId w:val="9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Các thành phố lớn đồng thời là các trung tâm dịch vụ lớn.</w:t>
      </w:r>
    </w:p>
    <w:p w:rsidR="00D76EC0" w:rsidRPr="00850A99" w:rsidRDefault="00D76EC0" w:rsidP="00D76EC0">
      <w:pPr>
        <w:spacing w:after="0" w:line="240" w:lineRule="auto"/>
        <w:ind w:left="800" w:hanging="280"/>
        <w:jc w:val="both"/>
        <w:rPr>
          <w:rFonts w:ascii="Times New Roman" w:hAnsi="Times New Roman"/>
          <w:szCs w:val="26"/>
        </w:rPr>
      </w:pPr>
      <w:r w:rsidRPr="00850A99">
        <w:rPr>
          <w:rStyle w:val="Bodytext212pt"/>
          <w:rFonts w:eastAsia="Arial Unicode MS"/>
          <w:b w:val="0"/>
          <w:bCs w:val="0"/>
          <w:sz w:val="22"/>
          <w:szCs w:val="26"/>
          <w:lang w:val="en-US"/>
        </w:rPr>
        <w:t>C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. Tỉ </w:t>
      </w:r>
      <w:r w:rsidRPr="00850A99">
        <w:rPr>
          <w:rFonts w:ascii="Times New Roman" w:hAnsi="Times New Roman"/>
          <w:szCs w:val="26"/>
        </w:rPr>
        <w:t xml:space="preserve">trọng ngành dịch vụ trong cơ cấu GDP của các nước Đông Nam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Á </w:t>
      </w:r>
      <w:r w:rsidRPr="00850A99">
        <w:rPr>
          <w:rFonts w:ascii="Times New Roman" w:hAnsi="Times New Roman"/>
          <w:szCs w:val="26"/>
        </w:rPr>
        <w:t>cao hơn so với các nước châu Đại Dương.</w:t>
      </w:r>
    </w:p>
    <w:p w:rsidR="00D76EC0" w:rsidRPr="00850A99" w:rsidRDefault="00D76EC0" w:rsidP="00D76EC0">
      <w:pPr>
        <w:spacing w:after="0" w:line="240" w:lineRule="auto"/>
        <w:ind w:left="800" w:hanging="28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D. Bắc Mĩ và Tây Âu có tỉ trọng các ngành dịch vụ trong cơ cấu GDP cao nhất trên thế giới.</w:t>
      </w:r>
    </w:p>
    <w:p w:rsidR="00D76EC0" w:rsidRPr="00850A99" w:rsidRDefault="00D76EC0" w:rsidP="00D76EC0">
      <w:pPr>
        <w:spacing w:after="0" w:line="240" w:lineRule="auto"/>
        <w:ind w:left="520" w:hanging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20. Các trung tâm lớn nhất thế giới về cung cấp các loại dịch vụ là</w:t>
      </w:r>
    </w:p>
    <w:p w:rsidR="00D76EC0" w:rsidRPr="00850A99" w:rsidRDefault="00D76EC0" w:rsidP="00D76EC0">
      <w:pPr>
        <w:widowControl w:val="0"/>
        <w:numPr>
          <w:ilvl w:val="0"/>
          <w:numId w:val="10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Niu I-ooc, Luân Đôn, Tô-ki-ô.</w:t>
      </w:r>
    </w:p>
    <w:p w:rsidR="00D76EC0" w:rsidRPr="00850A99" w:rsidRDefault="00D76EC0" w:rsidP="00D76EC0">
      <w:pPr>
        <w:widowControl w:val="0"/>
        <w:numPr>
          <w:ilvl w:val="0"/>
          <w:numId w:val="10"/>
        </w:numPr>
        <w:tabs>
          <w:tab w:val="left" w:pos="941"/>
          <w:tab w:val="left" w:pos="7694"/>
        </w:tabs>
        <w:spacing w:after="0" w:line="240" w:lineRule="auto"/>
        <w:ind w:left="520" w:right="-46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Niu I-ooc, Luân Đôn, Băng Cốc.</w:t>
      </w:r>
    </w:p>
    <w:p w:rsidR="00D76EC0" w:rsidRPr="00850A99" w:rsidRDefault="00D76EC0" w:rsidP="00D76EC0">
      <w:pPr>
        <w:widowControl w:val="0"/>
        <w:numPr>
          <w:ilvl w:val="0"/>
          <w:numId w:val="10"/>
        </w:numPr>
        <w:tabs>
          <w:tab w:val="left" w:pos="941"/>
          <w:tab w:val="left" w:pos="7694"/>
        </w:tabs>
        <w:spacing w:after="0" w:line="240" w:lineRule="auto"/>
        <w:ind w:left="520" w:right="-46"/>
        <w:jc w:val="both"/>
        <w:rPr>
          <w:rFonts w:ascii="Times New Roman" w:hAnsi="Times New Roman"/>
          <w:szCs w:val="26"/>
        </w:rPr>
      </w:pPr>
      <w:r w:rsidRPr="00850A99">
        <w:rPr>
          <w:rStyle w:val="Bodytext86pt"/>
          <w:rFonts w:ascii="Times New Roman" w:hAnsi="Times New Roman" w:cs="Times New Roman"/>
          <w:sz w:val="22"/>
          <w:szCs w:val="26"/>
        </w:rPr>
        <w:t xml:space="preserve"> </w:t>
      </w:r>
      <w:r w:rsidRPr="00850A99">
        <w:rPr>
          <w:rFonts w:ascii="Times New Roman" w:hAnsi="Times New Roman"/>
          <w:szCs w:val="26"/>
        </w:rPr>
        <w:t>Oa-sinh-tơn, Luân Đôn, Gia-các-ta.</w:t>
      </w:r>
    </w:p>
    <w:p w:rsidR="00D76EC0" w:rsidRPr="00850A99" w:rsidRDefault="00D76EC0" w:rsidP="00D76EC0">
      <w:pPr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D.  Xin-ga-po, Niu I-ooc, Luân Đôn.</w:t>
      </w:r>
    </w:p>
    <w:p w:rsidR="00D76EC0" w:rsidRPr="00850A99" w:rsidRDefault="00D76EC0" w:rsidP="00D76EC0">
      <w:pPr>
        <w:spacing w:after="0" w:line="240" w:lineRule="auto"/>
        <w:ind w:left="520" w:hanging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21. Ở các nước phát triển, trong cơ cấu GDP, tỉ trọng của dịch vụ chiếm khoảng</w:t>
      </w:r>
    </w:p>
    <w:p w:rsidR="00D76EC0" w:rsidRPr="00850A99" w:rsidRDefault="00D76EC0" w:rsidP="00D76EC0">
      <w:pPr>
        <w:tabs>
          <w:tab w:val="left" w:pos="2262"/>
          <w:tab w:val="left" w:pos="3886"/>
          <w:tab w:val="left" w:pos="5666"/>
        </w:tabs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30%.</w:t>
      </w:r>
      <w:r w:rsidRPr="00850A99">
        <w:rPr>
          <w:rFonts w:ascii="Times New Roman" w:hAnsi="Times New Roman"/>
          <w:szCs w:val="26"/>
        </w:rPr>
        <w:tab/>
        <w:t>B.40%.</w:t>
      </w:r>
      <w:r w:rsidRPr="00850A99">
        <w:rPr>
          <w:rFonts w:ascii="Times New Roman" w:hAnsi="Times New Roman"/>
          <w:szCs w:val="26"/>
        </w:rPr>
        <w:tab/>
      </w:r>
      <w:r w:rsidRPr="00850A99">
        <w:rPr>
          <w:rStyle w:val="Bodytext86pt"/>
          <w:rFonts w:ascii="Times New Roman" w:hAnsi="Times New Roman" w:cs="Times New Roman"/>
          <w:sz w:val="22"/>
          <w:szCs w:val="26"/>
        </w:rPr>
        <w:t xml:space="preserve">c. </w:t>
      </w:r>
      <w:r w:rsidRPr="00850A99">
        <w:rPr>
          <w:rFonts w:ascii="Times New Roman" w:hAnsi="Times New Roman"/>
          <w:szCs w:val="26"/>
        </w:rPr>
        <w:t>50%.</w:t>
      </w:r>
      <w:r w:rsidRPr="00850A99">
        <w:rPr>
          <w:rFonts w:ascii="Times New Roman" w:hAnsi="Times New Roman"/>
          <w:szCs w:val="26"/>
        </w:rPr>
        <w:tab/>
        <w:t>D. trên 60%.</w:t>
      </w:r>
    </w:p>
    <w:p w:rsidR="00D76EC0" w:rsidRPr="00850A99" w:rsidRDefault="00D76EC0" w:rsidP="00D76EC0">
      <w:pPr>
        <w:pStyle w:val="Bodytext200"/>
        <w:shd w:val="clear" w:color="auto" w:fill="auto"/>
        <w:spacing w:before="0" w:after="0" w:line="240" w:lineRule="auto"/>
        <w:ind w:left="520" w:hanging="520"/>
        <w:rPr>
          <w:color w:val="000000"/>
          <w:szCs w:val="26"/>
          <w:lang w:eastAsia="vi-VN" w:bidi="vi-VN"/>
        </w:rPr>
      </w:pPr>
      <w:r w:rsidRPr="00850A99">
        <w:rPr>
          <w:color w:val="000000"/>
          <w:szCs w:val="26"/>
          <w:lang w:val="vi-VN" w:eastAsia="vi-VN" w:bidi="vi-VN"/>
        </w:rPr>
        <w:t>Cho bảng số liệu sau:</w:t>
      </w:r>
    </w:p>
    <w:p w:rsidR="00D76EC0" w:rsidRPr="00850A99" w:rsidRDefault="00D76EC0" w:rsidP="00D76EC0">
      <w:pPr>
        <w:pStyle w:val="Tablecaption0"/>
        <w:shd w:val="clear" w:color="auto" w:fill="auto"/>
        <w:spacing w:before="0" w:line="240" w:lineRule="auto"/>
        <w:jc w:val="both"/>
        <w:rPr>
          <w:rFonts w:ascii="Times New Roman" w:hAnsi="Times New Roman"/>
          <w:sz w:val="22"/>
          <w:szCs w:val="26"/>
        </w:rPr>
      </w:pPr>
      <w:r w:rsidRPr="00850A99">
        <w:rPr>
          <w:rFonts w:ascii="Times New Roman" w:eastAsia="Arial Unicode MS" w:hAnsi="Times New Roman"/>
          <w:color w:val="000000"/>
          <w:sz w:val="22"/>
          <w:szCs w:val="26"/>
          <w:lang w:val="vi-VN" w:eastAsia="vi-VN" w:bidi="vi-VN"/>
        </w:rPr>
        <w:t xml:space="preserve">Tỉ trọng dịch </w:t>
      </w:r>
      <w:r w:rsidRPr="00850A99">
        <w:rPr>
          <w:rStyle w:val="Bodytext13TimesNewRoman"/>
          <w:rFonts w:eastAsia="Calibri"/>
          <w:szCs w:val="26"/>
        </w:rPr>
        <w:t xml:space="preserve">vụ </w:t>
      </w:r>
      <w:r w:rsidRPr="00850A99">
        <w:rPr>
          <w:rFonts w:ascii="Times New Roman" w:eastAsia="Arial Unicode MS" w:hAnsi="Times New Roman"/>
          <w:color w:val="000000"/>
          <w:sz w:val="22"/>
          <w:szCs w:val="26"/>
          <w:lang w:val="vi-VN" w:eastAsia="vi-VN" w:bidi="vi-VN"/>
        </w:rPr>
        <w:t xml:space="preserve">trong </w:t>
      </w:r>
      <w:r w:rsidRPr="00850A99">
        <w:rPr>
          <w:rFonts w:ascii="Times New Roman" w:eastAsia="Arial Unicode MS" w:hAnsi="Times New Roman"/>
          <w:color w:val="000000"/>
          <w:sz w:val="22"/>
          <w:szCs w:val="26"/>
          <w:lang w:eastAsia="vi-VN" w:bidi="vi-VN"/>
        </w:rPr>
        <w:t>cơ cấu</w:t>
      </w:r>
      <w:r w:rsidRPr="00850A99">
        <w:rPr>
          <w:rFonts w:ascii="Times New Roman" w:eastAsia="Arial Unicode MS" w:hAnsi="Times New Roman"/>
          <w:color w:val="000000"/>
          <w:sz w:val="22"/>
          <w:szCs w:val="26"/>
          <w:lang w:val="vi-VN" w:eastAsia="vi-VN" w:bidi="vi-VN"/>
        </w:rPr>
        <w:t xml:space="preserve"> GDP của các nhóm nước trong thời kí</w:t>
      </w:r>
      <w:r w:rsidRPr="00850A99">
        <w:rPr>
          <w:rFonts w:ascii="Times New Roman" w:eastAsia="Arial Unicode MS" w:hAnsi="Times New Roman"/>
          <w:color w:val="000000"/>
          <w:sz w:val="22"/>
          <w:szCs w:val="26"/>
          <w:lang w:eastAsia="vi-VN" w:bidi="vi-VN"/>
        </w:rPr>
        <w:t xml:space="preserve"> </w:t>
      </w:r>
      <w:r w:rsidRPr="00850A99">
        <w:rPr>
          <w:rFonts w:ascii="Times New Roman" w:eastAsia="Arial Unicode MS" w:hAnsi="Times New Roman"/>
          <w:color w:val="000000"/>
          <w:sz w:val="22"/>
          <w:szCs w:val="26"/>
          <w:lang w:val="vi-VN" w:eastAsia="vi-VN" w:bidi="vi-VN"/>
        </w:rPr>
        <w:t>1990 - 2015</w:t>
      </w:r>
    </w:p>
    <w:tbl>
      <w:tblPr>
        <w:tblW w:w="8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512"/>
        <w:gridCol w:w="1488"/>
        <w:gridCol w:w="1507"/>
        <w:gridCol w:w="1517"/>
      </w:tblGrid>
      <w:tr w:rsidR="00D76EC0" w:rsidRPr="00850A99" w:rsidTr="00EB5955">
        <w:trPr>
          <w:trHeight w:val="1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Nhóm nước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1990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2000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2010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2015</w:t>
            </w:r>
          </w:p>
        </w:tc>
      </w:tr>
      <w:tr w:rsidR="00D76EC0" w:rsidRPr="00850A99" w:rsidTr="00EB5955">
        <w:trPr>
          <w:trHeight w:val="1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Thu nhập thấp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41,8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45,4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47,1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47,7</w:t>
            </w:r>
          </w:p>
        </w:tc>
      </w:tr>
      <w:tr w:rsidR="00D76EC0" w:rsidRPr="00850A99" w:rsidTr="00EB5955">
        <w:trPr>
          <w:trHeight w:val="1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Thu nhập trung bình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43,2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50,0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52,8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55,6</w:t>
            </w:r>
          </w:p>
        </w:tc>
      </w:tr>
      <w:tr w:rsidR="00D76EC0" w:rsidRPr="00850A99" w:rsidTr="00EB5955">
        <w:trPr>
          <w:trHeight w:val="1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Thu nhập cao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68,5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70,6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73,4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73,9</w:t>
            </w:r>
          </w:p>
        </w:tc>
      </w:tr>
      <w:tr w:rsidR="00D76EC0" w:rsidRPr="00850A99" w:rsidTr="00EB5955">
        <w:trPr>
          <w:trHeight w:val="1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13TimesNewRoman"/>
                <w:rFonts w:eastAsia="Arial Unicode MS"/>
                <w:szCs w:val="26"/>
              </w:rPr>
              <w:t>Thế giới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13TimesNewRoman"/>
                <w:rFonts w:eastAsia="Arial Unicode MS"/>
                <w:szCs w:val="26"/>
              </w:rPr>
              <w:t>58,6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13TimesNewRoman"/>
                <w:rFonts w:eastAsia="Arial Unicode MS"/>
                <w:szCs w:val="26"/>
              </w:rPr>
              <w:t>64,1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13TimesNewRoman"/>
                <w:rFonts w:eastAsia="Arial Unicode MS"/>
                <w:szCs w:val="26"/>
              </w:rPr>
              <w:t>67,3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13TimesNewRoman"/>
                <w:rFonts w:eastAsia="Arial Unicode MS"/>
                <w:szCs w:val="26"/>
              </w:rPr>
              <w:t>68,4</w:t>
            </w:r>
          </w:p>
        </w:tc>
      </w:tr>
    </w:tbl>
    <w:p w:rsidR="00D76EC0" w:rsidRPr="00850A99" w:rsidRDefault="00D76EC0" w:rsidP="00D76EC0">
      <w:pPr>
        <w:pStyle w:val="Bodytext200"/>
        <w:shd w:val="clear" w:color="auto" w:fill="auto"/>
        <w:spacing w:before="0" w:after="0" w:line="240" w:lineRule="auto"/>
        <w:ind w:left="520" w:hanging="520"/>
        <w:rPr>
          <w:b w:val="0"/>
          <w:szCs w:val="26"/>
        </w:rPr>
      </w:pPr>
      <w:r w:rsidRPr="00850A99">
        <w:rPr>
          <w:b w:val="0"/>
          <w:color w:val="000000"/>
          <w:szCs w:val="26"/>
          <w:lang w:val="vi-VN" w:eastAsia="vi-VN" w:bidi="vi-VN"/>
        </w:rPr>
        <w:t>Dựa vào bảng trên, hãy trả lời các câu hỏi từ Câu 22 đến Câu 24:</w:t>
      </w:r>
    </w:p>
    <w:p w:rsidR="00D76EC0" w:rsidRPr="00850A99" w:rsidRDefault="00D76EC0" w:rsidP="00D76EC0">
      <w:pPr>
        <w:tabs>
          <w:tab w:val="left" w:pos="3886"/>
        </w:tabs>
        <w:spacing w:after="0" w:line="240" w:lineRule="auto"/>
        <w:ind w:left="520" w:hanging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22. Dạng biểu đồ thích hợp nhất để thể hiện tỉ trọng dịch vụ trong cơ cấu GDP các nhóm nước và của thế giới trong thời kí 1990 -2015 là </w:t>
      </w:r>
    </w:p>
    <w:p w:rsidR="00D76EC0" w:rsidRPr="00850A99" w:rsidRDefault="00D76EC0" w:rsidP="00D76EC0">
      <w:pPr>
        <w:tabs>
          <w:tab w:val="left" w:pos="3886"/>
        </w:tabs>
        <w:spacing w:after="0" w:line="240" w:lineRule="auto"/>
        <w:ind w:left="520" w:hanging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A. biểu đồ kết hợp.</w:t>
      </w:r>
      <w:r w:rsidRPr="00850A99">
        <w:rPr>
          <w:rFonts w:ascii="Times New Roman" w:hAnsi="Times New Roman"/>
          <w:szCs w:val="26"/>
        </w:rPr>
        <w:tab/>
        <w:t>B. biểu đồ cột chồng,</w:t>
      </w:r>
    </w:p>
    <w:p w:rsidR="00D76EC0" w:rsidRPr="00850A99" w:rsidRDefault="00D76EC0" w:rsidP="00D76EC0">
      <w:pPr>
        <w:tabs>
          <w:tab w:val="left" w:pos="3886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Style w:val="Bodytext86pt"/>
          <w:rFonts w:ascii="Times New Roman" w:hAnsi="Times New Roman" w:cs="Times New Roman"/>
          <w:i w:val="0"/>
          <w:sz w:val="22"/>
          <w:szCs w:val="26"/>
          <w:lang w:val="en-US"/>
        </w:rPr>
        <w:t xml:space="preserve">C. </w:t>
      </w:r>
      <w:r w:rsidRPr="00850A99">
        <w:rPr>
          <w:rStyle w:val="Bodytext86pt"/>
          <w:rFonts w:ascii="Times New Roman" w:hAnsi="Times New Roman" w:cs="Times New Roman"/>
          <w:sz w:val="22"/>
          <w:szCs w:val="26"/>
        </w:rPr>
        <w:t xml:space="preserve"> </w:t>
      </w:r>
      <w:r w:rsidRPr="00850A99">
        <w:rPr>
          <w:rFonts w:ascii="Times New Roman" w:hAnsi="Times New Roman"/>
          <w:szCs w:val="26"/>
        </w:rPr>
        <w:t>biểu đồ đường.</w:t>
      </w:r>
      <w:r w:rsidRPr="00850A99">
        <w:rPr>
          <w:rFonts w:ascii="Times New Roman" w:hAnsi="Times New Roman"/>
          <w:szCs w:val="26"/>
        </w:rPr>
        <w:tab/>
        <w:t>D. biểu đồ miền.</w:t>
      </w:r>
    </w:p>
    <w:p w:rsidR="00D76EC0" w:rsidRPr="00850A99" w:rsidRDefault="00D76EC0" w:rsidP="00D76EC0">
      <w:pPr>
        <w:spacing w:after="0" w:line="240" w:lineRule="auto"/>
        <w:ind w:left="520" w:hanging="520"/>
        <w:jc w:val="both"/>
        <w:rPr>
          <w:rFonts w:ascii="Times New Roman" w:hAnsi="Times New Roman"/>
          <w:szCs w:val="26"/>
        </w:rPr>
      </w:pPr>
      <w:r w:rsidRPr="00850A99">
        <w:rPr>
          <w:rStyle w:val="Bodytext2"/>
          <w:rFonts w:eastAsia="Arial Unicode MS"/>
          <w:b w:val="0"/>
          <w:szCs w:val="26"/>
          <w:u w:val="none"/>
        </w:rPr>
        <w:lastRenderedPageBreak/>
        <w:t>Câu</w:t>
      </w:r>
      <w:r w:rsidRPr="00850A99">
        <w:rPr>
          <w:rFonts w:ascii="Times New Roman" w:hAnsi="Times New Roman"/>
          <w:b/>
          <w:szCs w:val="26"/>
        </w:rPr>
        <w:t xml:space="preserve"> </w:t>
      </w:r>
      <w:r w:rsidRPr="00850A99">
        <w:rPr>
          <w:rFonts w:ascii="Times New Roman" w:hAnsi="Times New Roman"/>
          <w:szCs w:val="26"/>
        </w:rPr>
        <w:t xml:space="preserve">23. </w:t>
      </w:r>
      <w:r w:rsidRPr="00850A99">
        <w:rPr>
          <w:rStyle w:val="Bodytext2"/>
          <w:rFonts w:eastAsia="Arial Unicode MS"/>
          <w:b w:val="0"/>
          <w:szCs w:val="26"/>
          <w:u w:val="none"/>
        </w:rPr>
        <w:t>Trong thời kí</w:t>
      </w:r>
      <w:r w:rsidRPr="00850A99">
        <w:rPr>
          <w:rFonts w:ascii="Times New Roman" w:hAnsi="Times New Roman"/>
          <w:szCs w:val="26"/>
        </w:rPr>
        <w:t xml:space="preserve"> 1990 - 2015, tỉ trọng dịch vụ trong cơ cấu GDP tăng nhanh nhất ở</w:t>
      </w:r>
    </w:p>
    <w:p w:rsidR="00D76EC0" w:rsidRPr="00850A99" w:rsidRDefault="00D76EC0" w:rsidP="00D76EC0">
      <w:pPr>
        <w:widowControl w:val="0"/>
        <w:numPr>
          <w:ilvl w:val="0"/>
          <w:numId w:val="11"/>
        </w:numPr>
        <w:tabs>
          <w:tab w:val="left" w:pos="946"/>
        </w:tabs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các nước có thu nhập thấp.</w:t>
      </w:r>
    </w:p>
    <w:p w:rsidR="00D76EC0" w:rsidRPr="00850A99" w:rsidRDefault="00D76EC0" w:rsidP="00D76EC0">
      <w:pPr>
        <w:widowControl w:val="0"/>
        <w:numPr>
          <w:ilvl w:val="0"/>
          <w:numId w:val="11"/>
        </w:numPr>
        <w:tabs>
          <w:tab w:val="left" w:pos="946"/>
        </w:tabs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các nước có thu nhập trung bình.</w:t>
      </w:r>
    </w:p>
    <w:p w:rsidR="00D76EC0" w:rsidRPr="00850A99" w:rsidRDefault="00D76EC0" w:rsidP="00D76EC0">
      <w:pPr>
        <w:widowControl w:val="0"/>
        <w:numPr>
          <w:ilvl w:val="0"/>
          <w:numId w:val="11"/>
        </w:numPr>
        <w:tabs>
          <w:tab w:val="left" w:pos="946"/>
        </w:tabs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các nước có thu nhập cao.</w:t>
      </w:r>
    </w:p>
    <w:p w:rsidR="00D76EC0" w:rsidRPr="00850A99" w:rsidRDefault="00D76EC0" w:rsidP="00D76EC0">
      <w:pPr>
        <w:widowControl w:val="0"/>
        <w:numPr>
          <w:ilvl w:val="0"/>
          <w:numId w:val="11"/>
        </w:numPr>
        <w:tabs>
          <w:tab w:val="left" w:pos="946"/>
        </w:tabs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mức trung bình toàn thế giới.</w:t>
      </w:r>
    </w:p>
    <w:p w:rsidR="00D76EC0" w:rsidRPr="00850A99" w:rsidRDefault="00D76EC0" w:rsidP="00D76EC0">
      <w:pPr>
        <w:spacing w:after="0" w:line="240" w:lineRule="auto"/>
        <w:ind w:left="520" w:hanging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 xml:space="preserve">Câu 24. Nhận định nào dưới đây </w:t>
      </w:r>
      <w:r w:rsidRPr="00850A99">
        <w:rPr>
          <w:rStyle w:val="Bodytext2Italic"/>
          <w:rFonts w:eastAsia="Arial Unicode MS"/>
          <w:szCs w:val="26"/>
        </w:rPr>
        <w:t>chưa chính xác</w:t>
      </w:r>
      <w:r w:rsidRPr="00850A99">
        <w:rPr>
          <w:rFonts w:ascii="Times New Roman" w:hAnsi="Times New Roman"/>
          <w:szCs w:val="26"/>
        </w:rPr>
        <w:t xml:space="preserve"> về tỉ trong dịch vụ trong cơ cấu GDP của các nhóm nước thời ki 1990 - 2015?</w:t>
      </w:r>
    </w:p>
    <w:p w:rsidR="00D76EC0" w:rsidRPr="00850A99" w:rsidRDefault="00D76EC0" w:rsidP="00D76EC0">
      <w:pPr>
        <w:widowControl w:val="0"/>
        <w:numPr>
          <w:ilvl w:val="0"/>
          <w:numId w:val="12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Có xu hướng tăng.</w:t>
      </w:r>
    </w:p>
    <w:p w:rsidR="00D76EC0" w:rsidRPr="00850A99" w:rsidRDefault="00D76EC0" w:rsidP="00D76EC0">
      <w:pPr>
        <w:widowControl w:val="0"/>
        <w:numPr>
          <w:ilvl w:val="0"/>
          <w:numId w:val="12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Tỉ lệ thuận với mức thu nhập.</w:t>
      </w:r>
    </w:p>
    <w:p w:rsidR="00D76EC0" w:rsidRPr="00850A99" w:rsidRDefault="00D76EC0" w:rsidP="00D76EC0">
      <w:pPr>
        <w:widowControl w:val="0"/>
        <w:numPr>
          <w:ilvl w:val="0"/>
          <w:numId w:val="12"/>
        </w:numPr>
        <w:tabs>
          <w:tab w:val="left" w:pos="941"/>
        </w:tabs>
        <w:spacing w:after="0" w:line="240" w:lineRule="auto"/>
        <w:ind w:left="800" w:hanging="28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Nhóm nước có thu nhập cao tăng nhanh hơn so với nhóm nước có thu nhập thấp.</w:t>
      </w:r>
    </w:p>
    <w:p w:rsidR="00D76EC0" w:rsidRPr="00850A99" w:rsidRDefault="00D76EC0" w:rsidP="00D76EC0">
      <w:pPr>
        <w:widowControl w:val="0"/>
        <w:numPr>
          <w:ilvl w:val="0"/>
          <w:numId w:val="12"/>
        </w:numPr>
        <w:tabs>
          <w:tab w:val="left" w:pos="941"/>
        </w:tabs>
        <w:spacing w:after="0" w:line="240" w:lineRule="auto"/>
        <w:ind w:left="520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Nhóm nước thu nhập cao cao hơn so với hai nhóm nước còn lại.</w:t>
      </w:r>
    </w:p>
    <w:p w:rsidR="00D76EC0" w:rsidRPr="00850A99" w:rsidRDefault="00D76EC0" w:rsidP="00D76EC0">
      <w:pPr>
        <w:widowControl w:val="0"/>
        <w:tabs>
          <w:tab w:val="left" w:pos="941"/>
        </w:tabs>
        <w:spacing w:after="0" w:line="240" w:lineRule="auto"/>
        <w:ind w:left="520"/>
        <w:rPr>
          <w:rFonts w:ascii="Times New Roman" w:hAnsi="Times New Roman"/>
          <w:b/>
          <w:i/>
          <w:szCs w:val="26"/>
        </w:rPr>
      </w:pPr>
      <w:r w:rsidRPr="00850A99">
        <w:rPr>
          <w:rFonts w:ascii="Times New Roman" w:hAnsi="Times New Roman"/>
          <w:b/>
          <w:i/>
          <w:szCs w:val="26"/>
        </w:rPr>
        <w:t>Cho bảng số liệu sau:</w:t>
      </w:r>
    </w:p>
    <w:p w:rsidR="00D76EC0" w:rsidRPr="00850A99" w:rsidRDefault="00D76EC0" w:rsidP="00D76EC0">
      <w:pPr>
        <w:pStyle w:val="Tablecaption0"/>
        <w:shd w:val="clear" w:color="auto" w:fill="auto"/>
        <w:spacing w:before="0" w:line="240" w:lineRule="auto"/>
        <w:jc w:val="both"/>
        <w:rPr>
          <w:rFonts w:ascii="Times New Roman" w:hAnsi="Times New Roman"/>
          <w:b/>
          <w:sz w:val="22"/>
          <w:szCs w:val="26"/>
        </w:rPr>
      </w:pPr>
      <w:r w:rsidRPr="00850A99">
        <w:rPr>
          <w:rStyle w:val="Bodytext2Constantia"/>
          <w:rFonts w:ascii="Times New Roman" w:eastAsia="Calibri" w:hAnsi="Times New Roman" w:cs="Times New Roman"/>
          <w:iCs w:val="0"/>
          <w:sz w:val="22"/>
          <w:szCs w:val="26"/>
        </w:rPr>
        <w:t xml:space="preserve">5 quốc </w:t>
      </w:r>
      <w:r w:rsidRPr="00850A99">
        <w:rPr>
          <w:rFonts w:ascii="Times New Roman" w:eastAsia="Arial Unicode MS" w:hAnsi="Times New Roman"/>
          <w:b/>
          <w:color w:val="000000"/>
          <w:sz w:val="22"/>
          <w:szCs w:val="26"/>
          <w:lang w:val="vi-VN" w:eastAsia="vi-VN" w:bidi="vi-VN"/>
        </w:rPr>
        <w:t xml:space="preserve">gia dẫn đầu </w:t>
      </w:r>
      <w:r w:rsidRPr="00850A99">
        <w:rPr>
          <w:rStyle w:val="Bodytext13TimesNewRoman"/>
          <w:rFonts w:eastAsia="Calibri"/>
          <w:b/>
          <w:szCs w:val="26"/>
        </w:rPr>
        <w:t xml:space="preserve">về </w:t>
      </w:r>
      <w:r w:rsidRPr="00850A99">
        <w:rPr>
          <w:rFonts w:ascii="Times New Roman" w:eastAsia="Arial Unicode MS" w:hAnsi="Times New Roman"/>
          <w:b/>
          <w:color w:val="000000"/>
          <w:sz w:val="22"/>
          <w:szCs w:val="26"/>
          <w:lang w:val="vi-VN" w:eastAsia="vi-VN" w:bidi="vi-VN"/>
        </w:rPr>
        <w:t>du lịch trên thế giới năm 2015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702"/>
        <w:gridCol w:w="2472"/>
      </w:tblGrid>
      <w:tr w:rsidR="00D76EC0" w:rsidRPr="00850A99" w:rsidTr="00EB5955">
        <w:trPr>
          <w:trHeight w:val="14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Quốc gia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Style w:val="Bodytext212pt"/>
                <w:rFonts w:eastAsia="Arial"/>
                <w:sz w:val="22"/>
                <w:szCs w:val="26"/>
                <w:lang w:val="en-US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Khách du lịch đến</w:t>
            </w:r>
          </w:p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hAnsi="Times New Roman" w:cs="Times New Roman"/>
                <w:b w:val="0"/>
                <w:bCs w:val="0"/>
                <w:sz w:val="22"/>
                <w:szCs w:val="26"/>
              </w:rPr>
              <w:t>(triệu lượt người)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 xml:space="preserve">Doanh thu </w:t>
            </w:r>
            <w:r w:rsidRPr="00850A99">
              <w:rPr>
                <w:rStyle w:val="Bodytext2Verdana"/>
                <w:rFonts w:ascii="Times New Roman" w:hAnsi="Times New Roman" w:cs="Times New Roman"/>
                <w:b w:val="0"/>
                <w:bCs w:val="0"/>
                <w:sz w:val="22"/>
                <w:szCs w:val="26"/>
              </w:rPr>
              <w:t>(tỉ USD)</w:t>
            </w:r>
          </w:p>
        </w:tc>
      </w:tr>
      <w:tr w:rsidR="00D76EC0" w:rsidRPr="00850A99" w:rsidTr="00EB5955">
        <w:trPr>
          <w:trHeight w:val="7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Pháp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84,5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68,0</w:t>
            </w:r>
          </w:p>
        </w:tc>
      </w:tr>
      <w:tr w:rsidR="00D76EC0" w:rsidRPr="00850A99" w:rsidTr="00EB5955">
        <w:trPr>
          <w:trHeight w:val="14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Hoa Kí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77,5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220,8</w:t>
            </w:r>
          </w:p>
        </w:tc>
      </w:tr>
      <w:tr w:rsidR="00D76EC0" w:rsidRPr="00850A99" w:rsidTr="00EB5955">
        <w:trPr>
          <w:trHeight w:val="14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EC0" w:rsidRPr="00850A99" w:rsidRDefault="00D76EC0" w:rsidP="00EB5955">
            <w:pPr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Tây Ban Nha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68,2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68,2</w:t>
            </w:r>
          </w:p>
        </w:tc>
      </w:tr>
      <w:tr w:rsidR="00D76EC0" w:rsidRPr="00850A99" w:rsidTr="00EB5955">
        <w:trPr>
          <w:trHeight w:val="14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Trung Quốc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56,9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59,3.</w:t>
            </w:r>
          </w:p>
        </w:tc>
      </w:tr>
      <w:tr w:rsidR="00D76EC0" w:rsidRPr="00850A99" w:rsidTr="00EB5955">
        <w:trPr>
          <w:trHeight w:val="14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Verdana"/>
                <w:rFonts w:ascii="Times New Roman" w:eastAsia="Arial Unicode MS" w:hAnsi="Times New Roman" w:cs="Times New Roman"/>
                <w:sz w:val="22"/>
                <w:szCs w:val="26"/>
              </w:rPr>
              <w:t>Italia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50,7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EC0" w:rsidRPr="00850A99" w:rsidRDefault="00D76EC0" w:rsidP="00EB595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50A99">
              <w:rPr>
                <w:rStyle w:val="Bodytext212pt"/>
                <w:rFonts w:eastAsia="Arial"/>
                <w:sz w:val="22"/>
                <w:szCs w:val="26"/>
              </w:rPr>
              <w:t>47,6</w:t>
            </w:r>
          </w:p>
        </w:tc>
      </w:tr>
    </w:tbl>
    <w:p w:rsidR="00D76EC0" w:rsidRPr="00850A99" w:rsidRDefault="00D76EC0" w:rsidP="00D76EC0">
      <w:pPr>
        <w:pStyle w:val="Bodytext200"/>
        <w:shd w:val="clear" w:color="auto" w:fill="auto"/>
        <w:spacing w:before="0" w:after="0" w:line="240" w:lineRule="auto"/>
        <w:ind w:firstLine="0"/>
        <w:rPr>
          <w:b w:val="0"/>
          <w:szCs w:val="26"/>
        </w:rPr>
      </w:pPr>
      <w:r w:rsidRPr="00850A99">
        <w:rPr>
          <w:b w:val="0"/>
          <w:color w:val="000000"/>
          <w:szCs w:val="26"/>
          <w:lang w:val="vi-VN" w:eastAsia="vi-VN" w:bidi="vi-VN"/>
        </w:rPr>
        <w:t>Dựa vào bảng trên, hãy trả lời các câu hỏi từ Câu 25 đến Câu 27:</w:t>
      </w:r>
    </w:p>
    <w:p w:rsidR="00D76EC0" w:rsidRPr="00850A99" w:rsidRDefault="00D76EC0" w:rsidP="00D76EC0">
      <w:pPr>
        <w:spacing w:after="0" w:line="240" w:lineRule="auto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25. Dạng biểu đồ thích hợp nhất để thể hiện số khách du lịch của các quốc gia trên vào năm 2015 là</w:t>
      </w:r>
    </w:p>
    <w:p w:rsidR="00D76EC0" w:rsidRPr="00850A99" w:rsidRDefault="00D76EC0" w:rsidP="00D76EC0">
      <w:pPr>
        <w:pStyle w:val="ListParagraph"/>
        <w:numPr>
          <w:ilvl w:val="0"/>
          <w:numId w:val="14"/>
        </w:numPr>
        <w:tabs>
          <w:tab w:val="left" w:pos="956"/>
          <w:tab w:val="left" w:pos="3934"/>
        </w:tabs>
        <w:jc w:val="both"/>
        <w:rPr>
          <w:rFonts w:ascii="Times New Roman" w:hAnsi="Times New Roman" w:cs="Times New Roman"/>
          <w:sz w:val="22"/>
          <w:szCs w:val="26"/>
        </w:rPr>
      </w:pPr>
      <w:r w:rsidRPr="00850A99">
        <w:rPr>
          <w:rFonts w:ascii="Times New Roman" w:hAnsi="Times New Roman" w:cs="Times New Roman"/>
          <w:sz w:val="22"/>
          <w:szCs w:val="26"/>
        </w:rPr>
        <w:t>biểu đồ kết hợp.</w:t>
      </w:r>
      <w:r w:rsidRPr="00850A99">
        <w:rPr>
          <w:rFonts w:ascii="Times New Roman" w:hAnsi="Times New Roman" w:cs="Times New Roman"/>
          <w:sz w:val="22"/>
          <w:szCs w:val="26"/>
        </w:rPr>
        <w:tab/>
        <w:t>B. biểu đồ cột chồng,</w:t>
      </w:r>
    </w:p>
    <w:p w:rsidR="00D76EC0" w:rsidRPr="00850A99" w:rsidRDefault="00D76EC0" w:rsidP="00D76EC0">
      <w:pPr>
        <w:tabs>
          <w:tab w:val="left" w:pos="3934"/>
        </w:tabs>
        <w:spacing w:after="0" w:line="240" w:lineRule="auto"/>
        <w:ind w:left="540"/>
        <w:jc w:val="both"/>
        <w:rPr>
          <w:rFonts w:ascii="Times New Roman" w:hAnsi="Times New Roman"/>
          <w:szCs w:val="26"/>
        </w:rPr>
      </w:pPr>
      <w:r w:rsidRPr="00850A99">
        <w:rPr>
          <w:rStyle w:val="Bodytext212pt"/>
          <w:rFonts w:eastAsia="Arial Unicode MS"/>
          <w:b w:val="0"/>
          <w:bCs w:val="0"/>
          <w:sz w:val="22"/>
          <w:szCs w:val="26"/>
          <w:lang w:val="en-US"/>
        </w:rPr>
        <w:t>C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. </w:t>
      </w:r>
      <w:r w:rsidRPr="00850A99">
        <w:rPr>
          <w:rFonts w:ascii="Times New Roman" w:hAnsi="Times New Roman"/>
          <w:szCs w:val="26"/>
        </w:rPr>
        <w:t>biểu đồ đường.</w:t>
      </w:r>
      <w:r w:rsidRPr="00850A99">
        <w:rPr>
          <w:rFonts w:ascii="Times New Roman" w:hAnsi="Times New Roman"/>
          <w:szCs w:val="26"/>
        </w:rPr>
        <w:tab/>
        <w:t>D. biểu đồ cột.</w:t>
      </w:r>
    </w:p>
    <w:p w:rsidR="00D76EC0" w:rsidRPr="00850A99" w:rsidRDefault="00D76EC0" w:rsidP="00D76EC0">
      <w:pPr>
        <w:tabs>
          <w:tab w:val="left" w:pos="2192"/>
          <w:tab w:val="left" w:pos="3934"/>
        </w:tabs>
        <w:spacing w:after="0" w:line="240" w:lineRule="auto"/>
        <w:ind w:left="360" w:hanging="220"/>
        <w:jc w:val="both"/>
        <w:rPr>
          <w:rStyle w:val="Bodytext212pt"/>
          <w:rFonts w:eastAsia="Arial Unicode MS"/>
          <w:b w:val="0"/>
          <w:bCs w:val="0"/>
          <w:sz w:val="22"/>
          <w:szCs w:val="26"/>
          <w:lang w:val="en-US"/>
        </w:rPr>
      </w:pPr>
      <w:r w:rsidRPr="00850A99">
        <w:rPr>
          <w:rFonts w:ascii="Times New Roman" w:hAnsi="Times New Roman"/>
          <w:szCs w:val="26"/>
        </w:rPr>
        <w:t xml:space="preserve">Câu 26. Doanh thu bình quân/khách du lịch của Trung Quốc năm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2015 </w:t>
      </w:r>
      <w:r w:rsidRPr="00850A99">
        <w:rPr>
          <w:rFonts w:ascii="Times New Roman" w:hAnsi="Times New Roman"/>
          <w:szCs w:val="26"/>
        </w:rPr>
        <w:t xml:space="preserve">là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. </w:t>
      </w:r>
    </w:p>
    <w:p w:rsidR="00D76EC0" w:rsidRPr="00850A99" w:rsidRDefault="00D76EC0" w:rsidP="00D76EC0">
      <w:pPr>
        <w:tabs>
          <w:tab w:val="left" w:pos="2192"/>
          <w:tab w:val="left" w:pos="3934"/>
        </w:tabs>
        <w:spacing w:after="0" w:line="240" w:lineRule="auto"/>
        <w:ind w:left="360" w:hanging="220"/>
        <w:jc w:val="both"/>
        <w:rPr>
          <w:rFonts w:ascii="Times New Roman" w:hAnsi="Times New Roman"/>
          <w:szCs w:val="26"/>
        </w:rPr>
      </w:pPr>
      <w:r>
        <w:rPr>
          <w:rStyle w:val="Bodytext212pt"/>
          <w:rFonts w:eastAsia="Arial Unicode MS"/>
          <w:b w:val="0"/>
          <w:bCs w:val="0"/>
          <w:sz w:val="22"/>
          <w:szCs w:val="26"/>
          <w:lang w:val="en-GB"/>
        </w:rPr>
        <w:tab/>
        <w:t xml:space="preserve">  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A. 942 </w:t>
      </w:r>
      <w:r w:rsidRPr="00850A99">
        <w:rPr>
          <w:rFonts w:ascii="Times New Roman" w:hAnsi="Times New Roman"/>
          <w:szCs w:val="26"/>
        </w:rPr>
        <w:t>USD.</w:t>
      </w:r>
      <w:r w:rsidRPr="00850A99">
        <w:rPr>
          <w:rFonts w:ascii="Times New Roman" w:hAnsi="Times New Roman"/>
          <w:szCs w:val="26"/>
        </w:rPr>
        <w:tab/>
        <w:t xml:space="preserve">B.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1042 </w:t>
      </w:r>
      <w:r w:rsidRPr="00850A99">
        <w:rPr>
          <w:rFonts w:ascii="Times New Roman" w:hAnsi="Times New Roman"/>
          <w:szCs w:val="26"/>
        </w:rPr>
        <w:t>USD.</w:t>
      </w:r>
      <w:r w:rsidRPr="00850A99">
        <w:rPr>
          <w:rFonts w:ascii="Times New Roman" w:hAnsi="Times New Roman"/>
          <w:szCs w:val="26"/>
        </w:rPr>
        <w:tab/>
      </w:r>
      <w:r w:rsidRPr="00850A99">
        <w:rPr>
          <w:rFonts w:ascii="Times New Roman" w:hAnsi="Times New Roman"/>
          <w:szCs w:val="26"/>
        </w:rPr>
        <w:tab/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  <w:lang w:val="en-US"/>
        </w:rPr>
        <w:t>C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. 1142 </w:t>
      </w:r>
      <w:r w:rsidRPr="00850A99">
        <w:rPr>
          <w:rFonts w:ascii="Times New Roman" w:hAnsi="Times New Roman"/>
          <w:szCs w:val="26"/>
        </w:rPr>
        <w:t xml:space="preserve">USD. D. 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1242 </w:t>
      </w:r>
      <w:r w:rsidRPr="00850A99">
        <w:rPr>
          <w:rFonts w:ascii="Times New Roman" w:hAnsi="Times New Roman"/>
          <w:szCs w:val="26"/>
        </w:rPr>
        <w:t>USD.</w:t>
      </w:r>
    </w:p>
    <w:p w:rsidR="00D76EC0" w:rsidRPr="00850A99" w:rsidRDefault="00D76EC0" w:rsidP="00D76EC0">
      <w:pPr>
        <w:tabs>
          <w:tab w:val="left" w:pos="2190"/>
          <w:tab w:val="left" w:pos="3927"/>
        </w:tabs>
        <w:spacing w:after="0" w:line="240" w:lineRule="auto"/>
        <w:ind w:left="140"/>
        <w:jc w:val="both"/>
        <w:rPr>
          <w:rFonts w:ascii="Times New Roman" w:hAnsi="Times New Roman"/>
          <w:szCs w:val="26"/>
        </w:rPr>
      </w:pPr>
      <w:r w:rsidRPr="00850A99">
        <w:rPr>
          <w:rFonts w:ascii="Times New Roman" w:hAnsi="Times New Roman"/>
          <w:szCs w:val="26"/>
        </w:rPr>
        <w:t>Câu 27. Quốc gia có doanh thu bình quân/khách du lịch cao nhất năm 2015 là</w:t>
      </w:r>
    </w:p>
    <w:p w:rsidR="00D76EC0" w:rsidRPr="00850A99" w:rsidRDefault="00D76EC0" w:rsidP="00D76EC0">
      <w:pPr>
        <w:widowControl w:val="0"/>
        <w:tabs>
          <w:tab w:val="left" w:pos="941"/>
        </w:tabs>
        <w:spacing w:after="0" w:line="240" w:lineRule="auto"/>
        <w:ind w:firstLine="426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Pr="00850A99">
        <w:rPr>
          <w:rFonts w:ascii="Times New Roman" w:hAnsi="Times New Roman"/>
          <w:szCs w:val="26"/>
        </w:rPr>
        <w:t>A. Pháp.</w:t>
      </w:r>
      <w:r w:rsidRPr="00850A99">
        <w:rPr>
          <w:rFonts w:ascii="Times New Roman" w:hAnsi="Times New Roman"/>
          <w:szCs w:val="26"/>
        </w:rPr>
        <w:tab/>
      </w:r>
      <w:r w:rsidRPr="00850A99">
        <w:rPr>
          <w:rFonts w:ascii="Times New Roman" w:hAnsi="Times New Roman"/>
          <w:szCs w:val="26"/>
        </w:rPr>
        <w:tab/>
        <w:t>B. Hoa Kì.</w:t>
      </w:r>
      <w:r w:rsidRPr="00850A99">
        <w:rPr>
          <w:rFonts w:ascii="Times New Roman" w:hAnsi="Times New Roman"/>
          <w:szCs w:val="26"/>
        </w:rPr>
        <w:tab/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  <w:lang w:val="en-US"/>
        </w:rPr>
        <w:t>C</w:t>
      </w:r>
      <w:r w:rsidRPr="00850A99">
        <w:rPr>
          <w:rStyle w:val="Bodytext212pt"/>
          <w:rFonts w:eastAsia="Arial Unicode MS"/>
          <w:b w:val="0"/>
          <w:bCs w:val="0"/>
          <w:sz w:val="22"/>
          <w:szCs w:val="26"/>
        </w:rPr>
        <w:t xml:space="preserve">. </w:t>
      </w:r>
      <w:r w:rsidRPr="00850A99">
        <w:rPr>
          <w:rFonts w:ascii="Times New Roman" w:hAnsi="Times New Roman"/>
          <w:szCs w:val="26"/>
        </w:rPr>
        <w:t xml:space="preserve">Trung Quốc. </w:t>
      </w:r>
      <w:r w:rsidRPr="00850A99">
        <w:rPr>
          <w:rFonts w:ascii="Times New Roman" w:hAnsi="Times New Roman"/>
          <w:szCs w:val="26"/>
        </w:rPr>
        <w:tab/>
      </w:r>
      <w:r w:rsidRPr="00850A99">
        <w:rPr>
          <w:rFonts w:ascii="Times New Roman" w:hAnsi="Times New Roman"/>
          <w:szCs w:val="26"/>
        </w:rPr>
        <w:tab/>
        <w:t>D. Tây Ban Nha.</w:t>
      </w:r>
    </w:p>
    <w:p w:rsidR="00D76EC0" w:rsidRPr="00850A99" w:rsidRDefault="00D76EC0" w:rsidP="00D76EC0">
      <w:pPr>
        <w:spacing w:line="240" w:lineRule="auto"/>
        <w:jc w:val="center"/>
        <w:rPr>
          <w:sz w:val="24"/>
        </w:rPr>
      </w:pPr>
      <w:r>
        <w:rPr>
          <w:sz w:val="24"/>
        </w:rPr>
        <w:t>-----------------------------------------</w:t>
      </w:r>
    </w:p>
    <w:p w:rsidR="00846358" w:rsidRDefault="00D76EC0">
      <w:bookmarkStart w:id="0" w:name="_GoBack"/>
      <w:bookmarkEnd w:id="0"/>
    </w:p>
    <w:sectPr w:rsidR="00846358" w:rsidSect="00850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14"/>
    <w:multiLevelType w:val="multilevel"/>
    <w:tmpl w:val="BF1E7C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80904"/>
    <w:multiLevelType w:val="multilevel"/>
    <w:tmpl w:val="BDC47C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D7DF1"/>
    <w:multiLevelType w:val="multilevel"/>
    <w:tmpl w:val="155026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A3302"/>
    <w:multiLevelType w:val="hybridMultilevel"/>
    <w:tmpl w:val="1E203164"/>
    <w:lvl w:ilvl="0" w:tplc="35CA14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762C09"/>
    <w:multiLevelType w:val="hybridMultilevel"/>
    <w:tmpl w:val="80361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0F"/>
    <w:multiLevelType w:val="multilevel"/>
    <w:tmpl w:val="155E37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BB6BAB"/>
    <w:multiLevelType w:val="multilevel"/>
    <w:tmpl w:val="BCE054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2C2C80"/>
    <w:multiLevelType w:val="multilevel"/>
    <w:tmpl w:val="CAF4B1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8090F"/>
    <w:multiLevelType w:val="multilevel"/>
    <w:tmpl w:val="DBE433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61837"/>
    <w:multiLevelType w:val="multilevel"/>
    <w:tmpl w:val="9F8437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D05FF"/>
    <w:multiLevelType w:val="multilevel"/>
    <w:tmpl w:val="522616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061322"/>
    <w:multiLevelType w:val="multilevel"/>
    <w:tmpl w:val="F4B694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2223A3"/>
    <w:multiLevelType w:val="multilevel"/>
    <w:tmpl w:val="715A0C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6D1D89"/>
    <w:multiLevelType w:val="multilevel"/>
    <w:tmpl w:val="D954E5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BD"/>
    <w:rsid w:val="00311DAD"/>
    <w:rsid w:val="005B19B9"/>
    <w:rsid w:val="00D76EC0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6pt">
    <w:name w:val="Body text (8) + 6 pt"/>
    <w:aliases w:val="Not Italic Exact,Body text (12) + Times New Roman,10.5 pt,Not Bold,Table of contents (4) + FrankRuehl,5 pt,Heading #1 + Arial,26 pt,Spacing 0 pt,Table of contents + Verdana,6.5 pt,Table of contents (2) + Times New Roman,8 pt,4.5 pt"/>
    <w:rsid w:val="00D76EC0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rsid w:val="00D76E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">
    <w:name w:val="Body text (2)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D76EC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customStyle="1" w:styleId="Bodytext11Constantia">
    <w:name w:val="Body text (11) + Constantia"/>
    <w:aliases w:val="14 pt,Bold,Spacing 1 pt Exact,Table of contents (3) + 9.5 pt,Heading #3 (3) + Arial,Heading #3 (3) + Constantia,Body text (5) + 11 pt,Body text (25) + 11 pt,Body text (31) + 11 pt,Body text (13) + Verdana,21 pt,Spacing 2 pt"/>
    <w:rsid w:val="00D76EC0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13TimesNewRoman">
    <w:name w:val="Body text (13) + Times New Roman"/>
    <w:aliases w:val="11 pt,Not Italic,Spacing 0 pt Exact,Body text (9) + Arial,9.5 pt,Italic,Body text (16) + Garamond,5.5 pt,Body text (11) + Arial Unicode MS,Table of contents (4) + Arial,Table of contents (4) + Verdana,9 pt,Spacing 1 pt"/>
    <w:rsid w:val="00D76EC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20">
    <w:name w:val="Body text (20)_"/>
    <w:link w:val="Bodytext200"/>
    <w:rsid w:val="00D76EC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D76EC0"/>
    <w:pPr>
      <w:widowControl w:val="0"/>
      <w:shd w:val="clear" w:color="auto" w:fill="FFFFFF"/>
      <w:spacing w:before="78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Constantia">
    <w:name w:val="Body text (2) + Constantia"/>
    <w:aliases w:val="7.5 pt,Table caption + Times New Roman"/>
    <w:rsid w:val="00D76EC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2Verdana">
    <w:name w:val="Body text (2) + Verdana"/>
    <w:aliases w:val="12 pt,Scale 66%,Heading #4 + Bold,Scale 60%,Body text (2) + Arial Unicode MS,8.5 pt,Spacing -1 pt,Body text (6) + Palatino Linotype"/>
    <w:rsid w:val="00D76E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vi-VN" w:eastAsia="vi-VN" w:bidi="vi-VN"/>
    </w:rPr>
  </w:style>
  <w:style w:type="character" w:customStyle="1" w:styleId="Tablecaption">
    <w:name w:val="Table caption_"/>
    <w:link w:val="Tablecaption0"/>
    <w:rsid w:val="00D76EC0"/>
    <w:rPr>
      <w:i/>
      <w:iCs/>
      <w:spacing w:val="-10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76EC0"/>
    <w:pPr>
      <w:widowControl w:val="0"/>
      <w:shd w:val="clear" w:color="auto" w:fill="FFFFFF"/>
      <w:spacing w:before="60" w:after="0" w:line="0" w:lineRule="atLeast"/>
      <w:jc w:val="right"/>
    </w:pPr>
    <w:rPr>
      <w:i/>
      <w:iCs/>
      <w:spacing w:val="-10"/>
      <w:sz w:val="19"/>
      <w:szCs w:val="19"/>
    </w:rPr>
  </w:style>
  <w:style w:type="character" w:customStyle="1" w:styleId="Picturecaption5">
    <w:name w:val="Picture caption (5)_"/>
    <w:link w:val="Picturecaption50"/>
    <w:rsid w:val="00D76EC0"/>
    <w:rPr>
      <w:i/>
      <w:iCs/>
      <w:spacing w:val="-10"/>
      <w:sz w:val="19"/>
      <w:szCs w:val="19"/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D76EC0"/>
    <w:pPr>
      <w:widowControl w:val="0"/>
      <w:shd w:val="clear" w:color="auto" w:fill="FFFFFF"/>
      <w:spacing w:after="0" w:line="230" w:lineRule="exact"/>
      <w:jc w:val="both"/>
    </w:pPr>
    <w:rPr>
      <w:i/>
      <w:iCs/>
      <w:spacing w:val="-10"/>
      <w:sz w:val="19"/>
      <w:szCs w:val="19"/>
    </w:rPr>
  </w:style>
  <w:style w:type="character" w:customStyle="1" w:styleId="Bodytext217pt">
    <w:name w:val="Body text (2) + 17 pt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6pt">
    <w:name w:val="Body text (8) + 6 pt"/>
    <w:aliases w:val="Not Italic Exact,Body text (12) + Times New Roman,10.5 pt,Not Bold,Table of contents (4) + FrankRuehl,5 pt,Heading #1 + Arial,26 pt,Spacing 0 pt,Table of contents + Verdana,6.5 pt,Table of contents (2) + Times New Roman,8 pt,4.5 pt"/>
    <w:rsid w:val="00D76EC0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rsid w:val="00D76E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">
    <w:name w:val="Body text (2)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D76EC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customStyle="1" w:styleId="Bodytext11Constantia">
    <w:name w:val="Body text (11) + Constantia"/>
    <w:aliases w:val="14 pt,Bold,Spacing 1 pt Exact,Table of contents (3) + 9.5 pt,Heading #3 (3) + Arial,Heading #3 (3) + Constantia,Body text (5) + 11 pt,Body text (25) + 11 pt,Body text (31) + 11 pt,Body text (13) + Verdana,21 pt,Spacing 2 pt"/>
    <w:rsid w:val="00D76EC0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13TimesNewRoman">
    <w:name w:val="Body text (13) + Times New Roman"/>
    <w:aliases w:val="11 pt,Not Italic,Spacing 0 pt Exact,Body text (9) + Arial,9.5 pt,Italic,Body text (16) + Garamond,5.5 pt,Body text (11) + Arial Unicode MS,Table of contents (4) + Arial,Table of contents (4) + Verdana,9 pt,Spacing 1 pt"/>
    <w:rsid w:val="00D76EC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20">
    <w:name w:val="Body text (20)_"/>
    <w:link w:val="Bodytext200"/>
    <w:rsid w:val="00D76EC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D76EC0"/>
    <w:pPr>
      <w:widowControl w:val="0"/>
      <w:shd w:val="clear" w:color="auto" w:fill="FFFFFF"/>
      <w:spacing w:before="78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Constantia">
    <w:name w:val="Body text (2) + Constantia"/>
    <w:aliases w:val="7.5 pt,Table caption + Times New Roman"/>
    <w:rsid w:val="00D76EC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2Verdana">
    <w:name w:val="Body text (2) + Verdana"/>
    <w:aliases w:val="12 pt,Scale 66%,Heading #4 + Bold,Scale 60%,Body text (2) + Arial Unicode MS,8.5 pt,Spacing -1 pt,Body text (6) + Palatino Linotype"/>
    <w:rsid w:val="00D76E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vi-VN" w:eastAsia="vi-VN" w:bidi="vi-VN"/>
    </w:rPr>
  </w:style>
  <w:style w:type="character" w:customStyle="1" w:styleId="Tablecaption">
    <w:name w:val="Table caption_"/>
    <w:link w:val="Tablecaption0"/>
    <w:rsid w:val="00D76EC0"/>
    <w:rPr>
      <w:i/>
      <w:iCs/>
      <w:spacing w:val="-10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76EC0"/>
    <w:pPr>
      <w:widowControl w:val="0"/>
      <w:shd w:val="clear" w:color="auto" w:fill="FFFFFF"/>
      <w:spacing w:before="60" w:after="0" w:line="0" w:lineRule="atLeast"/>
      <w:jc w:val="right"/>
    </w:pPr>
    <w:rPr>
      <w:i/>
      <w:iCs/>
      <w:spacing w:val="-10"/>
      <w:sz w:val="19"/>
      <w:szCs w:val="19"/>
    </w:rPr>
  </w:style>
  <w:style w:type="character" w:customStyle="1" w:styleId="Picturecaption5">
    <w:name w:val="Picture caption (5)_"/>
    <w:link w:val="Picturecaption50"/>
    <w:rsid w:val="00D76EC0"/>
    <w:rPr>
      <w:i/>
      <w:iCs/>
      <w:spacing w:val="-10"/>
      <w:sz w:val="19"/>
      <w:szCs w:val="19"/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D76EC0"/>
    <w:pPr>
      <w:widowControl w:val="0"/>
      <w:shd w:val="clear" w:color="auto" w:fill="FFFFFF"/>
      <w:spacing w:after="0" w:line="230" w:lineRule="exact"/>
      <w:jc w:val="both"/>
    </w:pPr>
    <w:rPr>
      <w:i/>
      <w:iCs/>
      <w:spacing w:val="-10"/>
      <w:sz w:val="19"/>
      <w:szCs w:val="19"/>
    </w:rPr>
  </w:style>
  <w:style w:type="character" w:customStyle="1" w:styleId="Bodytext217pt">
    <w:name w:val="Body text (2) + 17 pt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ndhoang8890</dc:creator>
  <cp:keywords/>
  <dc:description/>
  <cp:lastModifiedBy>ndhoang8890</cp:lastModifiedBy>
  <cp:revision>2</cp:revision>
  <dcterms:created xsi:type="dcterms:W3CDTF">2020-03-30T03:35:00Z</dcterms:created>
  <dcterms:modified xsi:type="dcterms:W3CDTF">2020-03-30T03:35:00Z</dcterms:modified>
</cp:coreProperties>
</file>