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C" w:rsidRPr="00613314" w:rsidRDefault="000A3A2C" w:rsidP="000A3A2C">
      <w:pPr>
        <w:tabs>
          <w:tab w:val="left" w:pos="3819"/>
        </w:tabs>
        <w:spacing w:after="0"/>
        <w:ind w:left="90" w:hanging="90"/>
        <w:jc w:val="center"/>
        <w:rPr>
          <w:rFonts w:ascii="Times New Roman" w:hAnsi="Times New Roman"/>
          <w:b/>
          <w:sz w:val="20"/>
          <w:szCs w:val="26"/>
        </w:rPr>
      </w:pPr>
      <w:bookmarkStart w:id="0" w:name="_GoBack"/>
      <w:bookmarkEnd w:id="0"/>
      <w:r w:rsidRPr="00613314">
        <w:rPr>
          <w:rFonts w:ascii="Times New Roman" w:hAnsi="Times New Roman"/>
          <w:b/>
          <w:sz w:val="20"/>
          <w:szCs w:val="26"/>
        </w:rPr>
        <w:t xml:space="preserve"> TÁC ĐỘNG CỦA NGOẠI LỰC ĐẾN ĐỊA HÌNH BỀ MẶT </w:t>
      </w:r>
    </w:p>
    <w:p w:rsidR="000A3A2C" w:rsidRPr="00613314" w:rsidRDefault="000A3A2C" w:rsidP="000A3A2C">
      <w:pPr>
        <w:tabs>
          <w:tab w:val="left" w:pos="3819"/>
        </w:tabs>
        <w:spacing w:after="0"/>
        <w:ind w:left="90" w:hanging="90"/>
        <w:jc w:val="center"/>
        <w:rPr>
          <w:rFonts w:ascii="Times New Roman" w:hAnsi="Times New Roman"/>
          <w:b/>
          <w:sz w:val="20"/>
          <w:szCs w:val="26"/>
        </w:rPr>
      </w:pPr>
      <w:r w:rsidRPr="00613314">
        <w:rPr>
          <w:rFonts w:ascii="Times New Roman" w:hAnsi="Times New Roman"/>
          <w:b/>
          <w:sz w:val="20"/>
          <w:szCs w:val="26"/>
        </w:rPr>
        <w:t>TRÁI ĐẤT</w:t>
      </w:r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tác nhân ngoại lực bao gồm</w:t>
      </w:r>
    </w:p>
    <w:p w:rsidR="000A3A2C" w:rsidRPr="00613314" w:rsidRDefault="000A3A2C" w:rsidP="000A3A2C">
      <w:pPr>
        <w:widowControl w:val="0"/>
        <w:numPr>
          <w:ilvl w:val="0"/>
          <w:numId w:val="28"/>
        </w:numPr>
        <w:tabs>
          <w:tab w:val="left" w:pos="836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khí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hậu, các dạng nước, sinh vật.</w:t>
      </w:r>
    </w:p>
    <w:p w:rsidR="000A3A2C" w:rsidRPr="00613314" w:rsidRDefault="000A3A2C" w:rsidP="000A3A2C">
      <w:pPr>
        <w:widowControl w:val="0"/>
        <w:numPr>
          <w:ilvl w:val="0"/>
          <w:numId w:val="28"/>
        </w:numPr>
        <w:tabs>
          <w:tab w:val="left" w:pos="836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mưa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gió, con người, chất phóng xạ.</w:t>
      </w:r>
    </w:p>
    <w:p w:rsidR="000A3A2C" w:rsidRPr="00613314" w:rsidRDefault="000A3A2C" w:rsidP="000A3A2C">
      <w:pPr>
        <w:widowControl w:val="0"/>
        <w:numPr>
          <w:ilvl w:val="0"/>
          <w:numId w:val="28"/>
        </w:numPr>
        <w:tabs>
          <w:tab w:val="left" w:pos="836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phản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ứng hoá học, nhiệt độ, nước chảy.</w:t>
      </w:r>
    </w:p>
    <w:p w:rsidR="000A3A2C" w:rsidRPr="00613314" w:rsidRDefault="000A3A2C" w:rsidP="000A3A2C">
      <w:pPr>
        <w:widowControl w:val="0"/>
        <w:numPr>
          <w:ilvl w:val="0"/>
          <w:numId w:val="28"/>
        </w:numPr>
        <w:tabs>
          <w:tab w:val="left" w:pos="836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chất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phóng xạ, sông biển, động thực vật.</w:t>
      </w:r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Nguôn năng lượng chính sinh ra ngoại lực là</w:t>
      </w:r>
    </w:p>
    <w:p w:rsidR="000A3A2C" w:rsidRPr="00613314" w:rsidRDefault="000A3A2C" w:rsidP="000A3A2C">
      <w:pPr>
        <w:widowControl w:val="0"/>
        <w:numPr>
          <w:ilvl w:val="0"/>
          <w:numId w:val="29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sự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phân huỷ các chất phóng xạ.</w:t>
      </w:r>
    </w:p>
    <w:p w:rsidR="000A3A2C" w:rsidRPr="00613314" w:rsidRDefault="000A3A2C" w:rsidP="000A3A2C">
      <w:pPr>
        <w:widowControl w:val="0"/>
        <w:numPr>
          <w:ilvl w:val="0"/>
          <w:numId w:val="29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sự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dịch chuyển các dòng vật chất.</w:t>
      </w:r>
    </w:p>
    <w:p w:rsidR="000A3A2C" w:rsidRPr="00613314" w:rsidRDefault="000A3A2C" w:rsidP="000A3A2C">
      <w:pPr>
        <w:widowControl w:val="0"/>
        <w:numPr>
          <w:ilvl w:val="0"/>
          <w:numId w:val="29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năng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lượng bức xạ Mặt Trời.</w:t>
      </w:r>
    </w:p>
    <w:p w:rsidR="000A3A2C" w:rsidRPr="00613314" w:rsidRDefault="000A3A2C" w:rsidP="000A3A2C">
      <w:pPr>
        <w:widowControl w:val="0"/>
        <w:numPr>
          <w:ilvl w:val="0"/>
          <w:numId w:val="29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các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hiện tượng động đất, núi lửa.</w:t>
      </w:r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3.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Quá trình ngoại lực nào xảy ra mạnh nhất trên bề mặt Trái Đất?</w:t>
      </w:r>
      <w:proofErr w:type="gramEnd"/>
    </w:p>
    <w:p w:rsidR="000A3A2C" w:rsidRPr="00613314" w:rsidRDefault="000A3A2C" w:rsidP="000A3A2C">
      <w:pPr>
        <w:widowControl w:val="0"/>
        <w:numPr>
          <w:ilvl w:val="0"/>
          <w:numId w:val="30"/>
        </w:numPr>
        <w:tabs>
          <w:tab w:val="left" w:pos="841"/>
          <w:tab w:val="left" w:pos="2086"/>
          <w:tab w:val="left" w:pos="5522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Bóc mòn.</w:t>
      </w:r>
      <w:r w:rsidRPr="00613314">
        <w:rPr>
          <w:rFonts w:ascii="Times New Roman" w:hAnsi="Times New Roman"/>
          <w:sz w:val="20"/>
          <w:szCs w:val="26"/>
        </w:rPr>
        <w:tab/>
        <w:t>B. Vận chuyển      C</w:t>
      </w:r>
      <w:r w:rsidRPr="00613314">
        <w:rPr>
          <w:rStyle w:val="Bodytext86pt"/>
          <w:rFonts w:eastAsiaTheme="minorHAnsi"/>
          <w:sz w:val="20"/>
          <w:szCs w:val="26"/>
        </w:rPr>
        <w:t xml:space="preserve">. </w:t>
      </w:r>
      <w:r w:rsidRPr="00613314">
        <w:rPr>
          <w:rFonts w:ascii="Times New Roman" w:hAnsi="Times New Roman"/>
          <w:sz w:val="20"/>
          <w:szCs w:val="26"/>
        </w:rPr>
        <w:t>Bồi tụ.</w:t>
      </w:r>
      <w:r w:rsidRPr="00613314">
        <w:rPr>
          <w:rFonts w:ascii="Times New Roman" w:hAnsi="Times New Roman"/>
          <w:sz w:val="20"/>
          <w:szCs w:val="26"/>
        </w:rPr>
        <w:tab/>
        <w:t xml:space="preserve">        D. Phong hoá.</w:t>
      </w:r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4.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 xml:space="preserve">Đặc điểm nào sau đây </w:t>
      </w:r>
      <w:r w:rsidRPr="00613314">
        <w:rPr>
          <w:rStyle w:val="Bodytext2Italic"/>
          <w:rFonts w:eastAsia="Arial Unicode MS"/>
          <w:b w:val="0"/>
          <w:sz w:val="20"/>
          <w:szCs w:val="26"/>
        </w:rPr>
        <w:t>không phải</w:t>
      </w:r>
      <w:r w:rsidRPr="00613314">
        <w:rPr>
          <w:rFonts w:ascii="Times New Roman" w:hAnsi="Times New Roman"/>
          <w:sz w:val="20"/>
          <w:szCs w:val="26"/>
        </w:rPr>
        <w:t xml:space="preserve"> của phong hoá lí học?</w:t>
      </w:r>
      <w:proofErr w:type="gramEnd"/>
    </w:p>
    <w:p w:rsidR="000A3A2C" w:rsidRPr="00613314" w:rsidRDefault="000A3A2C" w:rsidP="000A3A2C">
      <w:pPr>
        <w:widowControl w:val="0"/>
        <w:numPr>
          <w:ilvl w:val="0"/>
          <w:numId w:val="31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Phá huỷ đá thành các khối vụn</w:t>
      </w:r>
    </w:p>
    <w:p w:rsidR="000A3A2C" w:rsidRPr="00613314" w:rsidRDefault="000A3A2C" w:rsidP="000A3A2C">
      <w:pPr>
        <w:widowControl w:val="0"/>
        <w:numPr>
          <w:ilvl w:val="0"/>
          <w:numId w:val="31"/>
        </w:numPr>
        <w:tabs>
          <w:tab w:val="left" w:pos="841"/>
          <w:tab w:val="left" w:leader="dot" w:pos="5134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Xảy ra do sự thay đổi nhiệt độ đột ngột</w:t>
      </w:r>
      <w:r w:rsidRPr="00613314">
        <w:rPr>
          <w:rFonts w:ascii="Times New Roman" w:hAnsi="Times New Roman"/>
          <w:sz w:val="20"/>
          <w:szCs w:val="26"/>
        </w:rPr>
        <w:tab/>
      </w:r>
    </w:p>
    <w:p w:rsidR="000A3A2C" w:rsidRPr="00613314" w:rsidRDefault="000A3A2C" w:rsidP="000A3A2C">
      <w:pPr>
        <w:widowControl w:val="0"/>
        <w:numPr>
          <w:ilvl w:val="0"/>
          <w:numId w:val="31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Xảy ra mạnh ở miền khí hậu khô nóng.</w:t>
      </w:r>
    </w:p>
    <w:p w:rsidR="000A3A2C" w:rsidRPr="00613314" w:rsidRDefault="000A3A2C" w:rsidP="000A3A2C">
      <w:pPr>
        <w:widowControl w:val="0"/>
        <w:numPr>
          <w:ilvl w:val="0"/>
          <w:numId w:val="31"/>
        </w:numPr>
        <w:tabs>
          <w:tab w:val="left" w:pos="841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Làm biến đổi </w:t>
      </w:r>
      <w:r w:rsidRPr="00613314">
        <w:rPr>
          <w:rStyle w:val="Bodytext2"/>
          <w:rFonts w:eastAsia="Arial Unicode MS"/>
          <w:b w:val="0"/>
          <w:sz w:val="20"/>
          <w:szCs w:val="26"/>
        </w:rPr>
        <w:t>th</w:t>
      </w:r>
      <w:r w:rsidRPr="00613314">
        <w:rPr>
          <w:rStyle w:val="Bodytext2"/>
          <w:rFonts w:eastAsia="Arial Unicode MS"/>
          <w:b w:val="0"/>
          <w:sz w:val="20"/>
          <w:szCs w:val="26"/>
          <w:lang w:val="en-US"/>
        </w:rPr>
        <w:t>à</w:t>
      </w:r>
      <w:r w:rsidRPr="00613314">
        <w:rPr>
          <w:rStyle w:val="Bodytext2"/>
          <w:rFonts w:eastAsia="Arial Unicode MS"/>
          <w:b w:val="0"/>
          <w:sz w:val="20"/>
          <w:szCs w:val="26"/>
        </w:rPr>
        <w:t>nh phần của đá</w:t>
      </w:r>
      <w:r w:rsidRPr="00613314">
        <w:rPr>
          <w:rStyle w:val="Bodytext2"/>
          <w:rFonts w:eastAsia="Arial Unicode MS"/>
          <w:b w:val="0"/>
          <w:sz w:val="20"/>
          <w:szCs w:val="26"/>
          <w:lang w:val="en-US"/>
        </w:rPr>
        <w:t xml:space="preserve"> </w:t>
      </w:r>
      <w:r w:rsidRPr="00613314">
        <w:rPr>
          <w:rStyle w:val="Bodytext2"/>
          <w:rFonts w:eastAsia="Arial Unicode MS"/>
          <w:b w:val="0"/>
          <w:sz w:val="20"/>
          <w:szCs w:val="26"/>
        </w:rPr>
        <w:t>khoán</w:t>
      </w:r>
      <w:r w:rsidRPr="00613314">
        <w:rPr>
          <w:rFonts w:ascii="Times New Roman" w:hAnsi="Times New Roman"/>
          <w:sz w:val="20"/>
          <w:szCs w:val="26"/>
        </w:rPr>
        <w:t>g vật.</w:t>
      </w:r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5.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Tác nhân chủ yếu để hình thành dạng địa hình Cacxtơ là</w:t>
      </w:r>
    </w:p>
    <w:p w:rsidR="000A3A2C" w:rsidRPr="00613314" w:rsidRDefault="000A3A2C" w:rsidP="000A3A2C">
      <w:pPr>
        <w:tabs>
          <w:tab w:val="left" w:pos="2086"/>
          <w:tab w:val="left" w:pos="3819"/>
          <w:tab w:val="left" w:pos="5522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nước.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gió.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Style w:val="Bodytext86pt"/>
          <w:rFonts w:eastAsiaTheme="minorHAnsi"/>
          <w:sz w:val="20"/>
          <w:szCs w:val="26"/>
          <w:lang w:val="en-US"/>
        </w:rPr>
        <w:t xml:space="preserve">C. </w:t>
      </w:r>
      <w:r w:rsidRPr="00613314">
        <w:rPr>
          <w:rFonts w:ascii="Times New Roman" w:hAnsi="Times New Roman"/>
          <w:sz w:val="20"/>
          <w:szCs w:val="26"/>
        </w:rPr>
        <w:t>sinh vật.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sông biển.</w:t>
      </w:r>
      <w:proofErr w:type="gramEnd"/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6.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Phong hoá hoá học xảy ra mạnh nhất ở miền khí hậu nào sau đây?</w:t>
      </w:r>
      <w:proofErr w:type="gramEnd"/>
    </w:p>
    <w:p w:rsidR="000A3A2C" w:rsidRPr="00613314" w:rsidRDefault="000A3A2C" w:rsidP="000A3A2C">
      <w:pPr>
        <w:tabs>
          <w:tab w:val="left" w:pos="3819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Ôn đới và xích đạo.</w:t>
      </w:r>
      <w:r w:rsidRPr="00613314">
        <w:rPr>
          <w:rFonts w:ascii="Times New Roman" w:hAnsi="Times New Roman"/>
          <w:sz w:val="20"/>
          <w:szCs w:val="26"/>
        </w:rPr>
        <w:tab/>
        <w:t>B. Xích đạo và gió mùa.</w:t>
      </w:r>
    </w:p>
    <w:p w:rsidR="000A3A2C" w:rsidRPr="00613314" w:rsidRDefault="000A3A2C" w:rsidP="000A3A2C">
      <w:pPr>
        <w:widowControl w:val="0"/>
        <w:tabs>
          <w:tab w:val="left" w:pos="817"/>
          <w:tab w:val="left" w:pos="3819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Cận nhiệt và ôn đới.</w:t>
      </w:r>
      <w:r w:rsidRPr="00613314">
        <w:rPr>
          <w:rFonts w:ascii="Times New Roman" w:hAnsi="Times New Roman"/>
          <w:sz w:val="20"/>
          <w:szCs w:val="26"/>
        </w:rPr>
        <w:tab/>
        <w:t>D. Hoang mạc và gió mùa.</w:t>
      </w:r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7.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Ở các miền khí hậu khô nóng, quá trình phong hoá lí học diễn ra mạnh chủ yếu là do</w:t>
      </w:r>
    </w:p>
    <w:p w:rsidR="000A3A2C" w:rsidRPr="00613314" w:rsidRDefault="000A3A2C" w:rsidP="000A3A2C">
      <w:pPr>
        <w:tabs>
          <w:tab w:val="left" w:pos="3819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có gió mạnh.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có nhiều cát.</w:t>
      </w:r>
      <w:proofErr w:type="gramEnd"/>
    </w:p>
    <w:p w:rsidR="000A3A2C" w:rsidRPr="00613314" w:rsidRDefault="000A3A2C" w:rsidP="000A3A2C">
      <w:pPr>
        <w:widowControl w:val="0"/>
        <w:tabs>
          <w:tab w:val="left" w:pos="817"/>
          <w:tab w:val="left" w:pos="3819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biên độ nhiệt lớn.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nhiệt độ quá cao.</w:t>
      </w:r>
      <w:proofErr w:type="gramEnd"/>
    </w:p>
    <w:p w:rsidR="000A3A2C" w:rsidRPr="00613314" w:rsidRDefault="000A3A2C" w:rsidP="000A3A2C">
      <w:pPr>
        <w:spacing w:after="0"/>
        <w:ind w:left="420" w:hanging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8.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Ở nước ta, địa hình Cacxtơ ít gặp nhất ở vùng nào sau đây?</w:t>
      </w:r>
      <w:proofErr w:type="gramEnd"/>
    </w:p>
    <w:p w:rsidR="000A3A2C" w:rsidRPr="00613314" w:rsidRDefault="000A3A2C" w:rsidP="000A3A2C">
      <w:pPr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A. Trung du và miền núi Bắc Bộ.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Bắc Trung Bộ.</w:t>
      </w:r>
    </w:p>
    <w:p w:rsidR="000A3A2C" w:rsidRPr="00613314" w:rsidRDefault="000A3A2C" w:rsidP="000A3A2C">
      <w:pPr>
        <w:widowControl w:val="0"/>
        <w:tabs>
          <w:tab w:val="left" w:pos="822"/>
          <w:tab w:val="left" w:pos="3819"/>
        </w:tabs>
        <w:spacing w:after="0"/>
        <w:ind w:left="42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Đồng bằng sông Trồng.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D. Tây Nguyên.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9.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Tác dụng phá huỷ của các sinh vật đối với đá và khoáng vật có đặc điểm</w:t>
      </w:r>
    </w:p>
    <w:p w:rsidR="000A3A2C" w:rsidRPr="00613314" w:rsidRDefault="000A3A2C" w:rsidP="000A3A2C">
      <w:pPr>
        <w:widowControl w:val="0"/>
        <w:tabs>
          <w:tab w:val="left" w:pos="901"/>
        </w:tabs>
        <w:spacing w:after="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làm thay đổi vị trí ban đầu của đá, khoáng vật.</w:t>
      </w:r>
    </w:p>
    <w:p w:rsidR="000A3A2C" w:rsidRPr="00613314" w:rsidRDefault="000A3A2C" w:rsidP="000A3A2C">
      <w:pPr>
        <w:widowControl w:val="0"/>
        <w:tabs>
          <w:tab w:val="left" w:pos="901"/>
          <w:tab w:val="left" w:pos="7737"/>
        </w:tabs>
        <w:spacing w:after="0"/>
        <w:ind w:right="-3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B. làm biến đổi tính chất hoá học của đá và khoáng vật.</w:t>
      </w:r>
      <w:proofErr w:type="gramEnd"/>
    </w:p>
    <w:p w:rsidR="000A3A2C" w:rsidRPr="00613314" w:rsidRDefault="000A3A2C" w:rsidP="000A3A2C">
      <w:pPr>
        <w:widowControl w:val="0"/>
        <w:tabs>
          <w:tab w:val="left" w:pos="901"/>
        </w:tabs>
        <w:spacing w:after="0"/>
        <w:ind w:right="18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212pt"/>
          <w:rFonts w:eastAsia="Arial Unicode MS"/>
          <w:b w:val="0"/>
          <w:bCs w:val="0"/>
          <w:sz w:val="20"/>
          <w:szCs w:val="26"/>
          <w:lang w:val="en-US"/>
        </w:rPr>
        <w:t xml:space="preserve">C. </w:t>
      </w:r>
      <w:r w:rsidRPr="00613314">
        <w:rPr>
          <w:rFonts w:ascii="Times New Roman" w:hAnsi="Times New Roman"/>
          <w:sz w:val="20"/>
          <w:szCs w:val="26"/>
        </w:rPr>
        <w:t>phá huỷ cả về mặt cơ giới lẫn mặt hóa học.</w:t>
      </w:r>
      <w:proofErr w:type="gramEnd"/>
    </w:p>
    <w:p w:rsidR="000A3A2C" w:rsidRPr="00613314" w:rsidRDefault="000A3A2C" w:rsidP="000A3A2C">
      <w:pPr>
        <w:widowControl w:val="0"/>
        <w:tabs>
          <w:tab w:val="left" w:pos="891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D. phá huỷ đá thành các khối vụn có kích thước khác nhau.</w:t>
      </w:r>
      <w:proofErr w:type="gramEnd"/>
    </w:p>
    <w:p w:rsidR="000A3A2C" w:rsidRPr="00613314" w:rsidRDefault="000A3A2C" w:rsidP="000A3A2C">
      <w:pPr>
        <w:tabs>
          <w:tab w:val="left" w:pos="3821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10.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Hoạt động sản xuất của con người là tác nhân chủ yếu của</w:t>
      </w:r>
    </w:p>
    <w:p w:rsidR="000A3A2C" w:rsidRPr="00613314" w:rsidRDefault="000A3A2C" w:rsidP="000A3A2C">
      <w:pPr>
        <w:widowControl w:val="0"/>
        <w:tabs>
          <w:tab w:val="left" w:pos="906"/>
          <w:tab w:val="left" w:pos="4301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phong hóa lí học.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phong hoá hoá học.</w:t>
      </w:r>
      <w:proofErr w:type="gramEnd"/>
    </w:p>
    <w:p w:rsidR="000A3A2C" w:rsidRPr="00613314" w:rsidRDefault="000A3A2C" w:rsidP="000A3A2C">
      <w:pPr>
        <w:tabs>
          <w:tab w:val="left" w:pos="3881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212pt"/>
          <w:rFonts w:eastAsia="Arial Unicode MS"/>
          <w:b w:val="0"/>
          <w:bCs w:val="0"/>
          <w:sz w:val="20"/>
          <w:szCs w:val="26"/>
          <w:lang w:val="en-US"/>
        </w:rPr>
        <w:t xml:space="preserve">C. </w:t>
      </w:r>
      <w:r w:rsidRPr="00613314">
        <w:rPr>
          <w:rFonts w:ascii="Times New Roman" w:hAnsi="Times New Roman"/>
          <w:sz w:val="20"/>
          <w:szCs w:val="26"/>
        </w:rPr>
        <w:t>phong hoá sinh học.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quá trình vận chuyển.</w:t>
      </w:r>
      <w:proofErr w:type="gramEnd"/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11.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Vật liệu của quá trình vận chuyển và bồi tụ là</w:t>
      </w:r>
    </w:p>
    <w:p w:rsidR="000A3A2C" w:rsidRPr="00613314" w:rsidRDefault="000A3A2C" w:rsidP="000A3A2C">
      <w:pPr>
        <w:widowControl w:val="0"/>
        <w:tabs>
          <w:tab w:val="left" w:pos="896"/>
          <w:tab w:val="left" w:pos="3881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lớp vỏ phong hoá.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đất đá ở miền núi.</w:t>
      </w:r>
      <w:proofErr w:type="gramEnd"/>
    </w:p>
    <w:p w:rsidR="000A3A2C" w:rsidRPr="00613314" w:rsidRDefault="000A3A2C" w:rsidP="000A3A2C">
      <w:pPr>
        <w:tabs>
          <w:tab w:val="left" w:pos="3881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212pt"/>
          <w:rFonts w:eastAsia="Arial Unicode MS"/>
          <w:b w:val="0"/>
          <w:bCs w:val="0"/>
          <w:sz w:val="20"/>
          <w:szCs w:val="26"/>
          <w:lang w:val="en-US"/>
        </w:rPr>
        <w:t xml:space="preserve">C. </w:t>
      </w:r>
      <w:r w:rsidRPr="00613314">
        <w:rPr>
          <w:rFonts w:ascii="Times New Roman" w:hAnsi="Times New Roman"/>
          <w:sz w:val="20"/>
          <w:szCs w:val="26"/>
        </w:rPr>
        <w:t>cát sỏi ở vùng biển.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phù du sinh vật.</w:t>
      </w:r>
      <w:proofErr w:type="gramEnd"/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12.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Dạng địa </w:t>
      </w:r>
      <w:r w:rsidRPr="00613314">
        <w:rPr>
          <w:rStyle w:val="Bodytext2"/>
          <w:rFonts w:eastAsia="Arial Unicode MS"/>
          <w:b w:val="0"/>
          <w:sz w:val="20"/>
          <w:szCs w:val="26"/>
        </w:rPr>
        <w:t>hì</w:t>
      </w:r>
      <w:r w:rsidRPr="00613314">
        <w:rPr>
          <w:rFonts w:ascii="Times New Roman" w:hAnsi="Times New Roman"/>
          <w:sz w:val="20"/>
          <w:szCs w:val="26"/>
        </w:rPr>
        <w:t xml:space="preserve">nh nào sau đây của nước ta </w:t>
      </w:r>
      <w:r w:rsidRPr="00613314">
        <w:rPr>
          <w:rStyle w:val="Bodytext2Italic"/>
          <w:rFonts w:eastAsia="Arial Unicode MS"/>
          <w:sz w:val="20"/>
          <w:szCs w:val="26"/>
        </w:rPr>
        <w:t>không được</w:t>
      </w:r>
      <w:r w:rsidRPr="00613314">
        <w:rPr>
          <w:rFonts w:ascii="Times New Roman" w:hAnsi="Times New Roman"/>
          <w:sz w:val="20"/>
          <w:szCs w:val="26"/>
        </w:rPr>
        <w:t xml:space="preserve"> hình thành do quá trình Cacxtơ?</w:t>
      </w:r>
    </w:p>
    <w:p w:rsidR="000A3A2C" w:rsidRPr="00613314" w:rsidRDefault="000A3A2C" w:rsidP="000A3A2C">
      <w:pPr>
        <w:widowControl w:val="0"/>
        <w:numPr>
          <w:ilvl w:val="0"/>
          <w:numId w:val="32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Động Phong Nha (Quáng Bình).</w:t>
      </w:r>
    </w:p>
    <w:p w:rsidR="000A3A2C" w:rsidRPr="00613314" w:rsidRDefault="000A3A2C" w:rsidP="000A3A2C">
      <w:pPr>
        <w:widowControl w:val="0"/>
        <w:numPr>
          <w:ilvl w:val="0"/>
          <w:numId w:val="32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Danh thắng Tràng </w:t>
      </w:r>
      <w:proofErr w:type="gramStart"/>
      <w:r w:rsidRPr="00613314">
        <w:rPr>
          <w:rFonts w:ascii="Times New Roman" w:hAnsi="Times New Roman"/>
          <w:sz w:val="20"/>
          <w:szCs w:val="26"/>
        </w:rPr>
        <w:t>An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(Ninh Bình).</w:t>
      </w:r>
    </w:p>
    <w:p w:rsidR="000A3A2C" w:rsidRPr="00613314" w:rsidRDefault="000A3A2C" w:rsidP="000A3A2C">
      <w:pPr>
        <w:widowControl w:val="0"/>
        <w:numPr>
          <w:ilvl w:val="0"/>
          <w:numId w:val="32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Các đáo trong vịnh Hạ Long.</w:t>
      </w:r>
    </w:p>
    <w:p w:rsidR="000A3A2C" w:rsidRPr="00613314" w:rsidRDefault="000A3A2C" w:rsidP="000A3A2C">
      <w:pPr>
        <w:widowControl w:val="0"/>
        <w:numPr>
          <w:ilvl w:val="0"/>
          <w:numId w:val="32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Núi Bà Đen (Tây Ninh).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13.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tác nhân ngoại lực chủ yếu của quá trình bốc mòn bao gồm</w:t>
      </w:r>
    </w:p>
    <w:p w:rsidR="000A3A2C" w:rsidRPr="00613314" w:rsidRDefault="000A3A2C" w:rsidP="000A3A2C">
      <w:pPr>
        <w:widowControl w:val="0"/>
        <w:numPr>
          <w:ilvl w:val="0"/>
          <w:numId w:val="33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nước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chảy, gió thổi, sông biển, băng hà.</w:t>
      </w:r>
    </w:p>
    <w:p w:rsidR="000A3A2C" w:rsidRPr="00613314" w:rsidRDefault="000A3A2C" w:rsidP="000A3A2C">
      <w:pPr>
        <w:widowControl w:val="0"/>
        <w:numPr>
          <w:ilvl w:val="0"/>
          <w:numId w:val="33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sông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biển, nước chảy, gió thổi, nhiệt độ.</w:t>
      </w:r>
    </w:p>
    <w:p w:rsidR="000A3A2C" w:rsidRPr="00613314" w:rsidRDefault="000A3A2C" w:rsidP="000A3A2C">
      <w:pPr>
        <w:widowControl w:val="0"/>
        <w:numPr>
          <w:ilvl w:val="0"/>
          <w:numId w:val="33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nước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chảy, gió thổi, sông biển, sinh vật.</w:t>
      </w:r>
    </w:p>
    <w:p w:rsidR="000A3A2C" w:rsidRPr="00613314" w:rsidRDefault="000A3A2C" w:rsidP="000A3A2C">
      <w:pPr>
        <w:widowControl w:val="0"/>
        <w:numPr>
          <w:ilvl w:val="0"/>
          <w:numId w:val="33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gió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thổi, sông biển, nhiệt độ, băng hà.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14.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 xml:space="preserve">Nhận xét nào sau đây </w:t>
      </w:r>
      <w:r w:rsidRPr="00613314">
        <w:rPr>
          <w:rStyle w:val="Bodytext2Italic"/>
          <w:rFonts w:eastAsia="Arial Unicode MS"/>
          <w:sz w:val="20"/>
          <w:szCs w:val="26"/>
        </w:rPr>
        <w:t>chưa đúng</w:t>
      </w:r>
      <w:r w:rsidRPr="00613314">
        <w:rPr>
          <w:rFonts w:ascii="Times New Roman" w:hAnsi="Times New Roman"/>
          <w:sz w:val="20"/>
          <w:szCs w:val="26"/>
        </w:rPr>
        <w:t xml:space="preserve"> về quá trình bốc mòn?</w:t>
      </w:r>
      <w:proofErr w:type="gramEnd"/>
    </w:p>
    <w:p w:rsidR="000A3A2C" w:rsidRPr="00613314" w:rsidRDefault="000A3A2C" w:rsidP="000A3A2C">
      <w:pPr>
        <w:widowControl w:val="0"/>
        <w:numPr>
          <w:ilvl w:val="0"/>
          <w:numId w:val="34"/>
        </w:numPr>
        <w:tabs>
          <w:tab w:val="left" w:pos="90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Chỉ xảy ra khi quá trình phong hoá kết thúc.</w:t>
      </w:r>
    </w:p>
    <w:p w:rsidR="000A3A2C" w:rsidRPr="00613314" w:rsidRDefault="000A3A2C" w:rsidP="000A3A2C">
      <w:pPr>
        <w:widowControl w:val="0"/>
        <w:numPr>
          <w:ilvl w:val="0"/>
          <w:numId w:val="34"/>
        </w:numPr>
        <w:tabs>
          <w:tab w:val="left" w:pos="901"/>
        </w:tabs>
        <w:spacing w:after="0"/>
        <w:ind w:left="480" w:right="-3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lastRenderedPageBreak/>
        <w:t>Không làm thay đổi tính chất của đá, khoáng vật</w:t>
      </w:r>
    </w:p>
    <w:p w:rsidR="000A3A2C" w:rsidRPr="00613314" w:rsidRDefault="000A3A2C" w:rsidP="000A3A2C">
      <w:pPr>
        <w:widowControl w:val="0"/>
        <w:numPr>
          <w:ilvl w:val="0"/>
          <w:numId w:val="34"/>
        </w:numPr>
        <w:tabs>
          <w:tab w:val="left" w:pos="901"/>
        </w:tabs>
        <w:spacing w:after="0"/>
        <w:ind w:left="480" w:right="21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Xảy ra ở cả miền núi và đồng bằng.</w:t>
      </w:r>
    </w:p>
    <w:p w:rsidR="000A3A2C" w:rsidRPr="00613314" w:rsidRDefault="000A3A2C" w:rsidP="000A3A2C">
      <w:pPr>
        <w:widowControl w:val="0"/>
        <w:tabs>
          <w:tab w:val="left" w:pos="906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D. Góp phần hình thành các dạng địa hình.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15.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khe rãnh xói mòn trên bề mặt Trái Đất được hình thành chủ yếu do</w:t>
      </w:r>
    </w:p>
    <w:p w:rsidR="000A3A2C" w:rsidRPr="00613314" w:rsidRDefault="000A3A2C" w:rsidP="000A3A2C">
      <w:pPr>
        <w:tabs>
          <w:tab w:val="left" w:pos="3881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tác động của nội lực.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B. tác động của con người,</w:t>
      </w:r>
    </w:p>
    <w:p w:rsidR="000A3A2C" w:rsidRPr="00613314" w:rsidRDefault="000A3A2C" w:rsidP="000A3A2C">
      <w:pPr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2CourierNew"/>
          <w:rFonts w:ascii="Times New Roman" w:eastAsia="Arial Unicode MS" w:hAnsi="Times New Roman" w:cs="Times New Roman"/>
          <w:b w:val="0"/>
          <w:sz w:val="20"/>
          <w:szCs w:val="26"/>
          <w:lang w:val="en-US"/>
        </w:rPr>
        <w:t>C.</w:t>
      </w:r>
      <w:r w:rsidRPr="00613314">
        <w:rPr>
          <w:rStyle w:val="Bodytext2CourierNew"/>
          <w:rFonts w:ascii="Times New Roman" w:eastAsia="Arial Unicode MS" w:hAnsi="Times New Roman" w:cs="Times New Roman"/>
          <w:sz w:val="20"/>
          <w:szCs w:val="26"/>
          <w:lang w:val="en-US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dòng chảy thường xuyên.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Style w:val="Bodytext2CourierNew"/>
          <w:rFonts w:ascii="Times New Roman" w:eastAsia="Arial Unicode MS" w:hAnsi="Times New Roman" w:cs="Times New Roman"/>
          <w:b w:val="0"/>
          <w:sz w:val="20"/>
          <w:szCs w:val="26"/>
        </w:rPr>
        <w:t>D.</w:t>
      </w:r>
      <w:r w:rsidRPr="00613314">
        <w:rPr>
          <w:rStyle w:val="Bodytext2CourierNew"/>
          <w:rFonts w:ascii="Times New Roman" w:eastAsia="Arial Unicode MS" w:hAnsi="Times New Roman" w:cs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dòng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chảy tạm thời.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16.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thung lũng, sông suối trên trên bề mặt Trái Đất được hình thành do nguyên nhân nào sau đây?</w:t>
      </w:r>
    </w:p>
    <w:p w:rsidR="000A3A2C" w:rsidRPr="00613314" w:rsidRDefault="000A3A2C" w:rsidP="000A3A2C">
      <w:pPr>
        <w:tabs>
          <w:tab w:val="left" w:pos="3881"/>
        </w:tabs>
        <w:spacing w:after="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Dòng chảy tạm thời.</w:t>
      </w:r>
      <w:r w:rsidRPr="00613314">
        <w:rPr>
          <w:rFonts w:ascii="Times New Roman" w:hAnsi="Times New Roman"/>
          <w:sz w:val="20"/>
          <w:szCs w:val="26"/>
        </w:rPr>
        <w:tab/>
        <w:t>B. Dòng chảy thường xuyên.</w:t>
      </w:r>
    </w:p>
    <w:p w:rsidR="000A3A2C" w:rsidRPr="00613314" w:rsidRDefault="000A3A2C" w:rsidP="000A3A2C">
      <w:pPr>
        <w:widowControl w:val="0"/>
        <w:tabs>
          <w:tab w:val="left" w:pos="3881"/>
        </w:tabs>
        <w:spacing w:after="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C.  Nước chảy tràn trên mặt.</w:t>
      </w:r>
      <w:r w:rsidRPr="00613314">
        <w:rPr>
          <w:rFonts w:ascii="Times New Roman" w:hAnsi="Times New Roman"/>
          <w:sz w:val="20"/>
          <w:szCs w:val="26"/>
        </w:rPr>
        <w:tab/>
        <w:t>D. Các vận động kiến tạo.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17.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>Miền núi nước ta chịu tác động mạnh nhất của quá trình nào sau đây?</w:t>
      </w:r>
      <w:proofErr w:type="gramEnd"/>
    </w:p>
    <w:p w:rsidR="000A3A2C" w:rsidRPr="00613314" w:rsidRDefault="000A3A2C" w:rsidP="000A3A2C">
      <w:pPr>
        <w:tabs>
          <w:tab w:val="left" w:pos="2153"/>
          <w:tab w:val="left" w:pos="3881"/>
          <w:tab w:val="left" w:pos="5580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Xâm thực.</w:t>
      </w:r>
      <w:r w:rsidRPr="00613314">
        <w:rPr>
          <w:rFonts w:ascii="Times New Roman" w:hAnsi="Times New Roman"/>
          <w:sz w:val="20"/>
          <w:szCs w:val="26"/>
        </w:rPr>
        <w:tab/>
        <w:t>B. Thổi mòn.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Style w:val="Bodytext212pt"/>
          <w:rFonts w:eastAsia="Arial Unicode MS"/>
          <w:b w:val="0"/>
          <w:bCs w:val="0"/>
          <w:sz w:val="20"/>
          <w:szCs w:val="26"/>
          <w:lang w:val="en-US"/>
        </w:rPr>
        <w:t>C.</w:t>
      </w:r>
      <w:r w:rsidRPr="00613314">
        <w:rPr>
          <w:rStyle w:val="Bodytext212pt"/>
          <w:rFonts w:eastAsia="Arial Unicode MS"/>
          <w:b w:val="0"/>
          <w:bCs w:val="0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Mài mòn.</w:t>
      </w:r>
      <w:r w:rsidRPr="00613314">
        <w:rPr>
          <w:rFonts w:ascii="Times New Roman" w:hAnsi="Times New Roman"/>
          <w:sz w:val="20"/>
          <w:szCs w:val="26"/>
        </w:rPr>
        <w:tab/>
        <w:t>D. Bóc mòn.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18.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Thổi mòn là tên gọi của quá trình xâm thực do</w:t>
      </w:r>
    </w:p>
    <w:p w:rsidR="000A3A2C" w:rsidRPr="00613314" w:rsidRDefault="000A3A2C" w:rsidP="000A3A2C">
      <w:pPr>
        <w:tabs>
          <w:tab w:val="left" w:pos="2153"/>
          <w:tab w:val="left" w:pos="3881"/>
          <w:tab w:val="left" w:pos="5580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A.thuỷ triều.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dòng nước.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</w:p>
    <w:p w:rsidR="000A3A2C" w:rsidRPr="00613314" w:rsidRDefault="000A3A2C" w:rsidP="000A3A2C">
      <w:pPr>
        <w:tabs>
          <w:tab w:val="left" w:pos="2153"/>
          <w:tab w:val="left" w:pos="3881"/>
          <w:tab w:val="left" w:pos="5580"/>
        </w:tabs>
        <w:spacing w:after="0"/>
        <w:ind w:left="48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sông.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gió.</w:t>
      </w:r>
      <w:proofErr w:type="gramEnd"/>
    </w:p>
    <w:p w:rsidR="000A3A2C" w:rsidRPr="00613314" w:rsidRDefault="000A3A2C" w:rsidP="000A3A2C">
      <w:pPr>
        <w:spacing w:after="0"/>
        <w:ind w:left="460" w:hanging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19.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 xml:space="preserve">Tác động xâm thực và mài mòn của sông biển </w:t>
      </w:r>
      <w:r w:rsidRPr="00613314">
        <w:rPr>
          <w:rStyle w:val="Bodytext2Italic"/>
          <w:rFonts w:eastAsia="Arial Unicode MS"/>
          <w:b w:val="0"/>
          <w:sz w:val="20"/>
          <w:szCs w:val="26"/>
        </w:rPr>
        <w:t>không</w:t>
      </w:r>
      <w:r w:rsidRPr="00613314">
        <w:rPr>
          <w:rFonts w:ascii="Times New Roman" w:hAnsi="Times New Roman"/>
          <w:sz w:val="20"/>
          <w:szCs w:val="26"/>
        </w:rPr>
        <w:t xml:space="preserve"> tạo nên dạng địa hình nào đây?</w:t>
      </w:r>
      <w:proofErr w:type="gramEnd"/>
    </w:p>
    <w:p w:rsidR="000A3A2C" w:rsidRPr="00613314" w:rsidRDefault="000A3A2C" w:rsidP="000A3A2C">
      <w:pPr>
        <w:pStyle w:val="ListParagraph"/>
        <w:numPr>
          <w:ilvl w:val="0"/>
          <w:numId w:val="36"/>
        </w:numPr>
        <w:tabs>
          <w:tab w:val="left" w:pos="886"/>
          <w:tab w:val="right" w:pos="8460"/>
        </w:tabs>
        <w:spacing w:line="276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613314">
        <w:rPr>
          <w:rFonts w:ascii="Times New Roman" w:hAnsi="Times New Roman" w:cs="Times New Roman"/>
          <w:sz w:val="20"/>
          <w:szCs w:val="26"/>
        </w:rPr>
        <w:t>Vách biển</w:t>
      </w:r>
      <w:r w:rsidRPr="00613314">
        <w:rPr>
          <w:rFonts w:ascii="Times New Roman" w:hAnsi="Times New Roman" w:cs="Times New Roman"/>
          <w:sz w:val="20"/>
          <w:szCs w:val="26"/>
          <w:lang w:val="en-US"/>
        </w:rPr>
        <w:t xml:space="preserve">                                                        </w:t>
      </w:r>
      <w:r w:rsidRPr="00613314">
        <w:rPr>
          <w:rFonts w:ascii="Times New Roman" w:hAnsi="Times New Roman" w:cs="Times New Roman"/>
          <w:sz w:val="20"/>
          <w:szCs w:val="26"/>
        </w:rPr>
        <w:t>B. Vịnh biển.</w:t>
      </w:r>
    </w:p>
    <w:p w:rsidR="000A3A2C" w:rsidRPr="00613314" w:rsidRDefault="000A3A2C" w:rsidP="000A3A2C">
      <w:pPr>
        <w:tabs>
          <w:tab w:val="left" w:pos="886"/>
          <w:tab w:val="right" w:pos="6836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</w:t>
      </w:r>
      <w:r w:rsidRPr="00613314">
        <w:rPr>
          <w:rStyle w:val="Bodytext86pt"/>
          <w:rFonts w:eastAsiaTheme="minorHAnsi"/>
          <w:sz w:val="20"/>
          <w:szCs w:val="26"/>
          <w:lang w:val="en-US"/>
        </w:rPr>
        <w:t xml:space="preserve">. </w:t>
      </w:r>
      <w:r w:rsidRPr="00613314">
        <w:rPr>
          <w:rStyle w:val="Bodytext86pt"/>
          <w:rFonts w:eastAsiaTheme="minorHAnsi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 xml:space="preserve">Bãi triều. </w:t>
      </w:r>
      <w:r w:rsidRPr="00613314">
        <w:rPr>
          <w:rFonts w:ascii="Times New Roman" w:hAnsi="Times New Roman"/>
          <w:sz w:val="20"/>
          <w:szCs w:val="26"/>
        </w:rPr>
        <w:tab/>
        <w:t>D. Hàm ếch.</w:t>
      </w:r>
    </w:p>
    <w:p w:rsidR="000A3A2C" w:rsidRPr="00613314" w:rsidRDefault="000A3A2C" w:rsidP="000A3A2C">
      <w:pPr>
        <w:tabs>
          <w:tab w:val="left" w:pos="3826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20.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Vùng nào sau đây hay xảy ra hiện tượng thổi mòn trên bề mặt Trái Đất?</w:t>
      </w:r>
    </w:p>
    <w:p w:rsidR="000A3A2C" w:rsidRPr="00613314" w:rsidRDefault="000A3A2C" w:rsidP="000A3A2C">
      <w:pPr>
        <w:pStyle w:val="ListParagraph"/>
        <w:numPr>
          <w:ilvl w:val="0"/>
          <w:numId w:val="38"/>
        </w:numPr>
        <w:tabs>
          <w:tab w:val="left" w:pos="886"/>
          <w:tab w:val="left" w:pos="4212"/>
        </w:tabs>
        <w:spacing w:line="276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613314">
        <w:rPr>
          <w:rFonts w:ascii="Times New Roman" w:hAnsi="Times New Roman" w:cs="Times New Roman"/>
          <w:sz w:val="20"/>
          <w:szCs w:val="26"/>
        </w:rPr>
        <w:t>Khí hậu khô hạn.</w:t>
      </w:r>
      <w:r w:rsidRPr="00613314">
        <w:rPr>
          <w:rFonts w:ascii="Times New Roman" w:hAnsi="Times New Roman" w:cs="Times New Roman"/>
          <w:sz w:val="20"/>
          <w:szCs w:val="26"/>
        </w:rPr>
        <w:tab/>
        <w:t xml:space="preserve"> </w:t>
      </w:r>
      <w:r w:rsidRPr="00613314">
        <w:rPr>
          <w:rFonts w:ascii="Times New Roman" w:hAnsi="Times New Roman" w:cs="Times New Roman"/>
          <w:sz w:val="20"/>
          <w:szCs w:val="26"/>
          <w:lang w:val="en-US"/>
        </w:rPr>
        <w:t xml:space="preserve"> </w:t>
      </w:r>
      <w:r w:rsidRPr="00613314">
        <w:rPr>
          <w:rFonts w:ascii="Times New Roman" w:hAnsi="Times New Roman" w:cs="Times New Roman"/>
          <w:sz w:val="20"/>
          <w:szCs w:val="26"/>
        </w:rPr>
        <w:t>B. Khí hậu ẩm ướt.</w:t>
      </w:r>
    </w:p>
    <w:p w:rsidR="000A3A2C" w:rsidRPr="00613314" w:rsidRDefault="000A3A2C" w:rsidP="000A3A2C">
      <w:pPr>
        <w:tabs>
          <w:tab w:val="left" w:pos="3858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C.</w:t>
      </w:r>
      <w:r w:rsidRPr="00613314">
        <w:rPr>
          <w:rStyle w:val="Bodytext86pt"/>
          <w:rFonts w:eastAsiaTheme="minorHAnsi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Đồng bằng châu thổ.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Đồi núi trung du.</w:t>
      </w:r>
      <w:proofErr w:type="gramEnd"/>
    </w:p>
    <w:p w:rsidR="000A3A2C" w:rsidRPr="00613314" w:rsidRDefault="000A3A2C" w:rsidP="000A3A2C">
      <w:pPr>
        <w:tabs>
          <w:tab w:val="right" w:pos="6106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21.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Những dạng địa hình độc đáo hình thành do quá trình thổi mòn là</w:t>
      </w:r>
    </w:p>
    <w:p w:rsidR="000A3A2C" w:rsidRPr="00613314" w:rsidRDefault="000A3A2C" w:rsidP="000A3A2C">
      <w:pPr>
        <w:pStyle w:val="ListParagraph"/>
        <w:numPr>
          <w:ilvl w:val="0"/>
          <w:numId w:val="37"/>
        </w:numPr>
        <w:tabs>
          <w:tab w:val="left" w:pos="881"/>
          <w:tab w:val="right" w:pos="6518"/>
        </w:tabs>
        <w:spacing w:line="276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613314">
        <w:rPr>
          <w:rFonts w:ascii="Times New Roman" w:hAnsi="Times New Roman" w:cs="Times New Roman"/>
          <w:sz w:val="20"/>
          <w:szCs w:val="26"/>
        </w:rPr>
        <w:t>nấm đá và thung lũng.</w:t>
      </w:r>
      <w:r w:rsidRPr="00613314">
        <w:rPr>
          <w:rFonts w:ascii="Times New Roman" w:hAnsi="Times New Roman" w:cs="Times New Roman"/>
          <w:sz w:val="20"/>
          <w:szCs w:val="26"/>
        </w:rPr>
        <w:tab/>
        <w:t>B. cột đá và hang động,</w:t>
      </w:r>
    </w:p>
    <w:p w:rsidR="000A3A2C" w:rsidRPr="00613314" w:rsidRDefault="000A3A2C" w:rsidP="000A3A2C">
      <w:pPr>
        <w:tabs>
          <w:tab w:val="right" w:pos="5853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C.</w:t>
      </w:r>
      <w:r w:rsidRPr="00613314">
        <w:rPr>
          <w:rStyle w:val="Bodytext86pt"/>
          <w:rFonts w:eastAsiaTheme="minorHAnsi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khe rãnh và vòm đá.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  <w:t xml:space="preserve">                  </w:t>
      </w:r>
      <w:proofErr w:type="gramStart"/>
      <w:r w:rsidRPr="00613314">
        <w:rPr>
          <w:rFonts w:ascii="Times New Roman" w:hAnsi="Times New Roman"/>
          <w:sz w:val="20"/>
          <w:szCs w:val="26"/>
        </w:rPr>
        <w:t>D. cột đá và nấm đá.</w:t>
      </w:r>
      <w:proofErr w:type="gramEnd"/>
    </w:p>
    <w:p w:rsidR="000A3A2C" w:rsidRPr="00613314" w:rsidRDefault="000A3A2C" w:rsidP="000A3A2C">
      <w:pPr>
        <w:spacing w:after="0"/>
        <w:ind w:left="460" w:hanging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22.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Những dạng địa hình xâm thực phổ biến trên bề mặt Trái Đất được tạo thành chủ yếu do</w:t>
      </w:r>
    </w:p>
    <w:p w:rsidR="000A3A2C" w:rsidRPr="00613314" w:rsidRDefault="000A3A2C" w:rsidP="000A3A2C">
      <w:pPr>
        <w:tabs>
          <w:tab w:val="right" w:pos="6836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  <w:lang w:val="de-DE" w:eastAsia="de-DE" w:bidi="de-DE"/>
        </w:rPr>
        <w:t xml:space="preserve">A. </w:t>
      </w:r>
      <w:proofErr w:type="gramStart"/>
      <w:r w:rsidRPr="00613314">
        <w:rPr>
          <w:rFonts w:ascii="Times New Roman" w:hAnsi="Times New Roman"/>
          <w:sz w:val="20"/>
          <w:szCs w:val="26"/>
        </w:rPr>
        <w:t>nước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chảy. </w:t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gió thổi.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</w:p>
    <w:p w:rsidR="000A3A2C" w:rsidRPr="00613314" w:rsidRDefault="000A3A2C" w:rsidP="000A3A2C">
      <w:pPr>
        <w:tabs>
          <w:tab w:val="right" w:pos="6836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sông biển.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băng hà.</w:t>
      </w:r>
      <w:proofErr w:type="gramEnd"/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23.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Nguyên nhân hình thành dạng địa hình Phi</w:t>
      </w:r>
      <w:r w:rsidRPr="00613314">
        <w:rPr>
          <w:rStyle w:val="Bodytext2Constantia"/>
          <w:rFonts w:ascii="Times New Roman" w:eastAsia="Arial Unicode MS" w:hAnsi="Times New Roman" w:cs="Times New Roman"/>
          <w:b w:val="0"/>
          <w:bCs w:val="0"/>
          <w:sz w:val="20"/>
          <w:szCs w:val="26"/>
        </w:rPr>
        <w:t>-</w:t>
      </w:r>
      <w:r w:rsidRPr="00613314">
        <w:rPr>
          <w:rStyle w:val="Bodytext2Constantia"/>
          <w:rFonts w:ascii="Times New Roman" w:eastAsia="Arial Unicode MS" w:hAnsi="Times New Roman" w:cs="Times New Roman"/>
          <w:b w:val="0"/>
          <w:bCs w:val="0"/>
          <w:color w:val="FF0000"/>
          <w:sz w:val="20"/>
          <w:szCs w:val="26"/>
          <w:lang w:val="en-US"/>
        </w:rPr>
        <w:t>o</w:t>
      </w:r>
      <w:r w:rsidRPr="00613314">
        <w:rPr>
          <w:rFonts w:ascii="Times New Roman" w:hAnsi="Times New Roman"/>
          <w:sz w:val="20"/>
          <w:szCs w:val="26"/>
        </w:rPr>
        <w:t xml:space="preserve"> là</w:t>
      </w:r>
    </w:p>
    <w:p w:rsidR="000A3A2C" w:rsidRPr="00613314" w:rsidRDefault="000A3A2C" w:rsidP="000A3A2C">
      <w:pPr>
        <w:widowControl w:val="0"/>
        <w:numPr>
          <w:ilvl w:val="0"/>
          <w:numId w:val="35"/>
        </w:numPr>
        <w:tabs>
          <w:tab w:val="left" w:pos="886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sự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phá huỷ của dòng chảy thường xuyên.</w:t>
      </w:r>
    </w:p>
    <w:p w:rsidR="000A3A2C" w:rsidRPr="00613314" w:rsidRDefault="000A3A2C" w:rsidP="000A3A2C">
      <w:pPr>
        <w:widowControl w:val="0"/>
        <w:numPr>
          <w:ilvl w:val="0"/>
          <w:numId w:val="35"/>
        </w:numPr>
        <w:tabs>
          <w:tab w:val="left" w:pos="886"/>
        </w:tabs>
        <w:spacing w:after="0"/>
        <w:ind w:left="460" w:right="-3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tác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động của nước chảy trên sườn dốc.</w:t>
      </w:r>
    </w:p>
    <w:p w:rsidR="000A3A2C" w:rsidRPr="00613314" w:rsidRDefault="000A3A2C" w:rsidP="000A3A2C">
      <w:pPr>
        <w:widowControl w:val="0"/>
        <w:numPr>
          <w:ilvl w:val="0"/>
          <w:numId w:val="35"/>
        </w:numPr>
        <w:tabs>
          <w:tab w:val="left" w:pos="886"/>
        </w:tabs>
        <w:spacing w:after="0"/>
        <w:ind w:left="460" w:right="-3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chuyển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động của băng hà.</w:t>
      </w:r>
    </w:p>
    <w:p w:rsidR="000A3A2C" w:rsidRPr="00613314" w:rsidRDefault="000A3A2C" w:rsidP="000A3A2C">
      <w:pPr>
        <w:widowControl w:val="0"/>
        <w:numPr>
          <w:ilvl w:val="0"/>
          <w:numId w:val="34"/>
        </w:numPr>
        <w:tabs>
          <w:tab w:val="left" w:pos="881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gió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thổi mòn phá huỷ đá.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24.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Biểu hiện nào sau đây </w:t>
      </w:r>
      <w:r w:rsidRPr="00613314">
        <w:rPr>
          <w:rStyle w:val="Bodytext2Italic"/>
          <w:rFonts w:eastAsia="Arial Unicode MS"/>
          <w:sz w:val="20"/>
          <w:szCs w:val="26"/>
        </w:rPr>
        <w:t>không</w:t>
      </w:r>
      <w:r w:rsidRPr="00613314">
        <w:rPr>
          <w:rFonts w:ascii="Times New Roman" w:hAnsi="Times New Roman"/>
          <w:sz w:val="20"/>
          <w:szCs w:val="26"/>
        </w:rPr>
        <w:t xml:space="preserve"> thuộc quá trình vận chuyển do ngoại lực?</w:t>
      </w:r>
    </w:p>
    <w:p w:rsidR="000A3A2C" w:rsidRPr="00613314" w:rsidRDefault="000A3A2C" w:rsidP="000A3A2C">
      <w:pPr>
        <w:widowControl w:val="0"/>
        <w:tabs>
          <w:tab w:val="left" w:pos="886"/>
        </w:tabs>
        <w:spacing w:after="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 xml:space="preserve">A. Gió cuốn các hạt cát đi xa.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 xml:space="preserve">B. Dòng sông vận chuyển phù </w:t>
      </w:r>
      <w:proofErr w:type="gramStart"/>
      <w:r w:rsidRPr="00613314">
        <w:rPr>
          <w:rFonts w:ascii="Times New Roman" w:hAnsi="Times New Roman"/>
          <w:sz w:val="20"/>
          <w:szCs w:val="26"/>
        </w:rPr>
        <w:t>sa</w:t>
      </w:r>
      <w:proofErr w:type="gramEnd"/>
      <w:r w:rsidRPr="00613314">
        <w:rPr>
          <w:rFonts w:ascii="Times New Roman" w:hAnsi="Times New Roman"/>
          <w:sz w:val="20"/>
          <w:szCs w:val="26"/>
        </w:rPr>
        <w:t>.</w:t>
      </w:r>
    </w:p>
    <w:p w:rsidR="000A3A2C" w:rsidRPr="00613314" w:rsidRDefault="000A3A2C" w:rsidP="000A3A2C">
      <w:pPr>
        <w:widowControl w:val="0"/>
        <w:tabs>
          <w:tab w:val="left" w:pos="886"/>
        </w:tabs>
        <w:spacing w:after="0"/>
        <w:jc w:val="both"/>
        <w:rPr>
          <w:rFonts w:ascii="Times New Roman" w:hAnsi="Times New Roman"/>
          <w:sz w:val="20"/>
          <w:szCs w:val="26"/>
        </w:rPr>
      </w:pPr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 xml:space="preserve">C. </w:t>
      </w:r>
      <w:r w:rsidRPr="00613314">
        <w:rPr>
          <w:rFonts w:ascii="Times New Roman" w:hAnsi="Times New Roman"/>
          <w:sz w:val="20"/>
          <w:szCs w:val="26"/>
        </w:rPr>
        <w:t xml:space="preserve">Dung nham núi lửa phun trào.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Đất trượt, đá lở ở miền núi.</w:t>
      </w:r>
      <w:proofErr w:type="gramEnd"/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25.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Bồi tụ được hiểu là quá trình</w:t>
      </w:r>
    </w:p>
    <w:p w:rsidR="000A3A2C" w:rsidRPr="00613314" w:rsidRDefault="000A3A2C" w:rsidP="000A3A2C">
      <w:pPr>
        <w:widowControl w:val="0"/>
        <w:tabs>
          <w:tab w:val="left" w:pos="886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tích tụ các vật liệu phá huỷ.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 tích tụ các vật liệu trong lòng đất.</w:t>
      </w:r>
      <w:proofErr w:type="gramEnd"/>
    </w:p>
    <w:p w:rsidR="000A3A2C" w:rsidRPr="00613314" w:rsidRDefault="000A3A2C" w:rsidP="000A3A2C">
      <w:pPr>
        <w:widowControl w:val="0"/>
        <w:tabs>
          <w:tab w:val="left" w:pos="886"/>
        </w:tabs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C.</w:t>
      </w:r>
      <w:r w:rsidRPr="00613314">
        <w:rPr>
          <w:rStyle w:val="Bodytext86pt"/>
          <w:rFonts w:eastAsiaTheme="minorHAnsi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tạo ra các mỏ khoáng sản.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 xô ép uốn cong đất đá.</w:t>
      </w:r>
      <w:proofErr w:type="gramEnd"/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26.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Dạng địa hình bồi tụ phổ biến ở </w:t>
      </w:r>
      <w:proofErr w:type="gramStart"/>
      <w:r w:rsidRPr="00613314">
        <w:rPr>
          <w:rFonts w:ascii="Times New Roman" w:hAnsi="Times New Roman"/>
          <w:sz w:val="20"/>
          <w:szCs w:val="26"/>
        </w:rPr>
        <w:t>sa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mạc là</w:t>
      </w:r>
    </w:p>
    <w:p w:rsidR="000A3A2C" w:rsidRPr="00613314" w:rsidRDefault="000A3A2C" w:rsidP="000A3A2C">
      <w:pPr>
        <w:tabs>
          <w:tab w:val="left" w:pos="3858"/>
          <w:tab w:val="left" w:pos="4322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nấm đá, cồn cát.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</w:t>
      </w:r>
      <w:r w:rsidRPr="00613314">
        <w:rPr>
          <w:rFonts w:ascii="Times New Roman" w:hAnsi="Times New Roman"/>
          <w:sz w:val="20"/>
          <w:szCs w:val="26"/>
        </w:rPr>
        <w:tab/>
        <w:t>đụn cát, cột đá.</w:t>
      </w:r>
      <w:proofErr w:type="gramEnd"/>
    </w:p>
    <w:p w:rsidR="000A3A2C" w:rsidRPr="00613314" w:rsidRDefault="000A3A2C" w:rsidP="000A3A2C">
      <w:pPr>
        <w:tabs>
          <w:tab w:val="left" w:pos="3858"/>
          <w:tab w:val="left" w:pos="4327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</w:t>
      </w:r>
      <w:r w:rsidRPr="00613314">
        <w:rPr>
          <w:rStyle w:val="Bodytext86pt"/>
          <w:rFonts w:eastAsiaTheme="minorHAnsi"/>
          <w:sz w:val="20"/>
          <w:szCs w:val="26"/>
          <w:lang w:val="en-US"/>
        </w:rPr>
        <w:t xml:space="preserve">. </w:t>
      </w:r>
      <w:r w:rsidRPr="00613314">
        <w:rPr>
          <w:rStyle w:val="Bodytext86pt"/>
          <w:rFonts w:eastAsiaTheme="minorHAnsi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cồn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cát, đụn cát.</w:t>
      </w:r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</w:t>
      </w:r>
      <w:r w:rsidRPr="00613314">
        <w:rPr>
          <w:rFonts w:ascii="Times New Roman" w:hAnsi="Times New Roman"/>
          <w:sz w:val="20"/>
          <w:szCs w:val="26"/>
        </w:rPr>
        <w:tab/>
        <w:t>nấm đá, cột đá.</w:t>
      </w:r>
      <w:proofErr w:type="gramEnd"/>
    </w:p>
    <w:p w:rsidR="000A3A2C" w:rsidRPr="00613314" w:rsidRDefault="000A3A2C" w:rsidP="000A3A2C">
      <w:pPr>
        <w:spacing w:after="0"/>
        <w:ind w:left="460" w:hanging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27.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đồng bằng châu thổ được hình thành chủ yếu do tác dụng bồi tụ vật liệu của nhân tố nào sau đây?</w:t>
      </w:r>
    </w:p>
    <w:p w:rsidR="000A3A2C" w:rsidRPr="00613314" w:rsidRDefault="000A3A2C" w:rsidP="000A3A2C">
      <w:pPr>
        <w:spacing w:after="0"/>
        <w:ind w:firstLine="46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  <w:lang w:bidi="en-US"/>
        </w:rPr>
        <w:t xml:space="preserve">A. </w:t>
      </w:r>
      <w:r w:rsidRPr="00613314">
        <w:rPr>
          <w:rFonts w:ascii="Times New Roman" w:hAnsi="Times New Roman"/>
          <w:sz w:val="20"/>
          <w:szCs w:val="26"/>
        </w:rPr>
        <w:t xml:space="preserve">Sông biển.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 xml:space="preserve">B. Thuỷ triều. </w:t>
      </w:r>
    </w:p>
    <w:p w:rsidR="000A3A2C" w:rsidRPr="00613314" w:rsidRDefault="000A3A2C" w:rsidP="000A3A2C">
      <w:pPr>
        <w:spacing w:after="0"/>
        <w:ind w:firstLine="460"/>
        <w:jc w:val="both"/>
        <w:rPr>
          <w:rFonts w:ascii="Times New Roman" w:hAnsi="Times New Roman"/>
          <w:sz w:val="20"/>
          <w:szCs w:val="26"/>
        </w:rPr>
      </w:pPr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C.</w:t>
      </w:r>
      <w:r w:rsidRPr="00613314">
        <w:rPr>
          <w:rStyle w:val="Bodytext86pt"/>
          <w:rFonts w:eastAsiaTheme="minorHAnsi"/>
          <w:sz w:val="20"/>
          <w:szCs w:val="26"/>
          <w:lang w:val="en-US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 xml:space="preserve">Sông ngòi. </w:t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</w:r>
      <w:r w:rsidRPr="00613314">
        <w:rPr>
          <w:rFonts w:ascii="Times New Roman" w:hAnsi="Times New Roman"/>
          <w:sz w:val="20"/>
          <w:szCs w:val="26"/>
        </w:rPr>
        <w:tab/>
        <w:t>D. Sông và biển</w:t>
      </w:r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28.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 cồn cát duyên hải miền Trung nước ta được hình thành do tác động kết hợp của</w:t>
      </w:r>
    </w:p>
    <w:p w:rsidR="000A3A2C" w:rsidRPr="00613314" w:rsidRDefault="000A3A2C" w:rsidP="000A3A2C">
      <w:pPr>
        <w:tabs>
          <w:tab w:val="right" w:pos="6518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thuỷ triều và dòng biển.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  <w:t xml:space="preserve">              B. sông ngòi và thuỷ triều,</w:t>
      </w:r>
    </w:p>
    <w:p w:rsidR="000A3A2C" w:rsidRPr="00613314" w:rsidRDefault="000A3A2C" w:rsidP="000A3A2C">
      <w:pPr>
        <w:tabs>
          <w:tab w:val="left" w:pos="5940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</w:t>
      </w:r>
      <w:r w:rsidRPr="00613314">
        <w:rPr>
          <w:rStyle w:val="Bodytext86pt"/>
          <w:rFonts w:eastAsiaTheme="minorHAnsi"/>
          <w:sz w:val="20"/>
          <w:szCs w:val="26"/>
          <w:lang w:val="en-US"/>
        </w:rPr>
        <w:t xml:space="preserve">. </w:t>
      </w:r>
      <w:r w:rsidRPr="00613314">
        <w:rPr>
          <w:rFonts w:ascii="Times New Roman" w:hAnsi="Times New Roman"/>
          <w:sz w:val="20"/>
          <w:szCs w:val="26"/>
        </w:rPr>
        <w:t xml:space="preserve">sông biển và sông                        </w:t>
      </w:r>
      <w:r w:rsidRPr="00613314">
        <w:rPr>
          <w:rStyle w:val="Bodytext86pt"/>
          <w:rFonts w:eastAsiaTheme="minorHAnsi"/>
          <w:i w:val="0"/>
          <w:sz w:val="20"/>
          <w:szCs w:val="26"/>
        </w:rPr>
        <w:t>D</w:t>
      </w:r>
      <w:r w:rsidRPr="00613314">
        <w:rPr>
          <w:rStyle w:val="Bodytext86pt"/>
          <w:rFonts w:eastAsiaTheme="minorHAnsi"/>
          <w:sz w:val="20"/>
          <w:szCs w:val="26"/>
        </w:rPr>
        <w:t xml:space="preserve">. </w:t>
      </w:r>
      <w:r w:rsidRPr="00613314">
        <w:rPr>
          <w:rFonts w:ascii="Times New Roman" w:hAnsi="Times New Roman"/>
          <w:sz w:val="20"/>
          <w:szCs w:val="26"/>
        </w:rPr>
        <w:t>gió và sông biển.</w:t>
      </w:r>
      <w:proofErr w:type="gramEnd"/>
    </w:p>
    <w:p w:rsidR="000A3A2C" w:rsidRPr="00613314" w:rsidRDefault="000A3A2C" w:rsidP="000A3A2C">
      <w:pPr>
        <w:spacing w:after="0"/>
        <w:ind w:left="90" w:hanging="9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29.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Cách thức tác động của nội lực và ngoại lực đến địa hình bề mặt Trái Đất là</w:t>
      </w:r>
    </w:p>
    <w:p w:rsidR="000A3A2C" w:rsidRPr="00613314" w:rsidRDefault="000A3A2C" w:rsidP="000A3A2C">
      <w:pPr>
        <w:tabs>
          <w:tab w:val="left" w:pos="3858"/>
          <w:tab w:val="left" w:pos="4327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A. đồng thời, thống nhất.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B.</w:t>
      </w:r>
      <w:r w:rsidRPr="00613314">
        <w:rPr>
          <w:rFonts w:ascii="Times New Roman" w:hAnsi="Times New Roman"/>
          <w:sz w:val="20"/>
          <w:szCs w:val="26"/>
        </w:rPr>
        <w:tab/>
        <w:t>nội lực luôn xảy ra trước.</w:t>
      </w:r>
      <w:proofErr w:type="gramEnd"/>
    </w:p>
    <w:p w:rsidR="000A3A2C" w:rsidRPr="00613314" w:rsidRDefault="000A3A2C" w:rsidP="000A3A2C">
      <w:pPr>
        <w:widowControl w:val="0"/>
        <w:tabs>
          <w:tab w:val="left" w:pos="886"/>
          <w:tab w:val="left" w:pos="3858"/>
          <w:tab w:val="left" w:pos="4332"/>
          <w:tab w:val="right" w:pos="6836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C. ngoại lực xảy ra trước.</w:t>
      </w:r>
      <w:proofErr w:type="gramEnd"/>
      <w:r w:rsidRPr="00613314">
        <w:rPr>
          <w:rFonts w:ascii="Times New Roman" w:hAnsi="Times New Roman"/>
          <w:sz w:val="20"/>
          <w:szCs w:val="26"/>
        </w:rPr>
        <w:tab/>
      </w:r>
      <w:proofErr w:type="gramStart"/>
      <w:r w:rsidRPr="00613314">
        <w:rPr>
          <w:rFonts w:ascii="Times New Roman" w:hAnsi="Times New Roman"/>
          <w:sz w:val="20"/>
          <w:szCs w:val="26"/>
        </w:rPr>
        <w:t>D.</w:t>
      </w:r>
      <w:r w:rsidRPr="00613314">
        <w:rPr>
          <w:rFonts w:ascii="Times New Roman" w:hAnsi="Times New Roman"/>
          <w:sz w:val="20"/>
          <w:szCs w:val="26"/>
        </w:rPr>
        <w:tab/>
        <w:t>đối xứng nhau qua xích</w:t>
      </w:r>
      <w:r w:rsidRPr="00613314">
        <w:rPr>
          <w:rFonts w:ascii="Times New Roman" w:hAnsi="Times New Roman"/>
          <w:sz w:val="20"/>
          <w:szCs w:val="26"/>
        </w:rPr>
        <w:tab/>
        <w:t xml:space="preserve"> đạo.</w:t>
      </w:r>
      <w:proofErr w:type="gramEnd"/>
    </w:p>
    <w:p w:rsidR="000A3A2C" w:rsidRPr="00613314" w:rsidRDefault="000A3A2C" w:rsidP="000A3A2C">
      <w:pPr>
        <w:spacing w:after="0"/>
        <w:jc w:val="both"/>
        <w:rPr>
          <w:rFonts w:ascii="Times New Roman" w:hAnsi="Times New Roman"/>
          <w:sz w:val="20"/>
          <w:szCs w:val="26"/>
        </w:rPr>
      </w:pPr>
      <w:proofErr w:type="gramStart"/>
      <w:r w:rsidRPr="00613314">
        <w:rPr>
          <w:rFonts w:ascii="Times New Roman" w:hAnsi="Times New Roman"/>
          <w:sz w:val="20"/>
          <w:szCs w:val="26"/>
        </w:rPr>
        <w:t>Câu 30.</w:t>
      </w:r>
      <w:proofErr w:type="gramEnd"/>
      <w:r w:rsidRPr="00613314">
        <w:rPr>
          <w:rFonts w:ascii="Times New Roman" w:hAnsi="Times New Roman"/>
          <w:sz w:val="20"/>
          <w:szCs w:val="26"/>
        </w:rPr>
        <w:t xml:space="preserve"> </w:t>
      </w:r>
      <w:proofErr w:type="gramStart"/>
      <w:r w:rsidRPr="00613314">
        <w:rPr>
          <w:rFonts w:ascii="Times New Roman" w:hAnsi="Times New Roman"/>
          <w:sz w:val="20"/>
          <w:szCs w:val="26"/>
        </w:rPr>
        <w:t xml:space="preserve">Nhận xét nào sau đây </w:t>
      </w:r>
      <w:r w:rsidRPr="00613314">
        <w:rPr>
          <w:rStyle w:val="Bodytext2Italic"/>
          <w:rFonts w:eastAsia="Arial Unicode MS"/>
          <w:sz w:val="20"/>
          <w:szCs w:val="26"/>
        </w:rPr>
        <w:t>không đúng</w:t>
      </w:r>
      <w:r w:rsidRPr="00613314">
        <w:rPr>
          <w:rFonts w:ascii="Times New Roman" w:hAnsi="Times New Roman"/>
          <w:sz w:val="20"/>
          <w:szCs w:val="26"/>
        </w:rPr>
        <w:t xml:space="preserve"> về tác động của nội lực và ngoại lực đến địa hình bề mặt Trái Đất?</w:t>
      </w:r>
      <w:proofErr w:type="gramEnd"/>
    </w:p>
    <w:p w:rsidR="000A3A2C" w:rsidRPr="00613314" w:rsidRDefault="000A3A2C" w:rsidP="000A3A2C">
      <w:pPr>
        <w:tabs>
          <w:tab w:val="right" w:pos="7228"/>
        </w:tabs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r w:rsidRPr="00613314">
        <w:rPr>
          <w:rFonts w:ascii="Times New Roman" w:hAnsi="Times New Roman"/>
          <w:sz w:val="20"/>
          <w:szCs w:val="26"/>
        </w:rPr>
        <w:t>A. Biểu hiện đối nghịch nhau.</w:t>
      </w:r>
      <w:r w:rsidRPr="00613314">
        <w:rPr>
          <w:rFonts w:ascii="Times New Roman" w:hAnsi="Times New Roman"/>
          <w:sz w:val="20"/>
          <w:szCs w:val="26"/>
        </w:rPr>
        <w:tab/>
        <w:t xml:space="preserve">                B. Tạo nên các dạng địa hình mới.</w:t>
      </w:r>
    </w:p>
    <w:p w:rsidR="000A3A2C" w:rsidRPr="00613314" w:rsidRDefault="000A3A2C" w:rsidP="000A3A2C">
      <w:pPr>
        <w:spacing w:after="0"/>
        <w:ind w:left="460"/>
        <w:jc w:val="both"/>
        <w:rPr>
          <w:rFonts w:ascii="Times New Roman" w:hAnsi="Times New Roman"/>
          <w:sz w:val="20"/>
          <w:szCs w:val="26"/>
        </w:rPr>
      </w:pPr>
      <w:r w:rsidRPr="00613314">
        <w:rPr>
          <w:rStyle w:val="Bodytext86pt"/>
          <w:rFonts w:eastAsiaTheme="minorHAnsi"/>
          <w:i w:val="0"/>
          <w:sz w:val="20"/>
          <w:szCs w:val="26"/>
          <w:lang w:val="en-US"/>
        </w:rPr>
        <w:t>C.</w:t>
      </w:r>
      <w:r w:rsidRPr="00613314">
        <w:rPr>
          <w:rStyle w:val="Bodytext86pt"/>
          <w:rFonts w:eastAsiaTheme="minorHAnsi"/>
          <w:sz w:val="20"/>
          <w:szCs w:val="26"/>
        </w:rPr>
        <w:t xml:space="preserve"> </w:t>
      </w:r>
      <w:r w:rsidRPr="00613314">
        <w:rPr>
          <w:rFonts w:ascii="Times New Roman" w:hAnsi="Times New Roman"/>
          <w:sz w:val="20"/>
          <w:szCs w:val="26"/>
        </w:rPr>
        <w:t>Luôn xen kẽ, bố sung cho nhau.     D. Nội lực luôn mạnh hơn ngoại lực.</w:t>
      </w:r>
    </w:p>
    <w:p w:rsidR="00EE1EBE" w:rsidRPr="000A3A2C" w:rsidRDefault="000A3A2C" w:rsidP="000A3A2C">
      <w:pPr>
        <w:jc w:val="center"/>
      </w:pPr>
      <w:r>
        <w:t>--------------------------------------------------</w:t>
      </w:r>
    </w:p>
    <w:sectPr w:rsidR="00EE1EBE" w:rsidRPr="000A3A2C" w:rsidSect="00EE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14"/>
    <w:multiLevelType w:val="multilevel"/>
    <w:tmpl w:val="BF1E7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80904"/>
    <w:multiLevelType w:val="multilevel"/>
    <w:tmpl w:val="BDC47C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0869"/>
    <w:multiLevelType w:val="hybridMultilevel"/>
    <w:tmpl w:val="E564DC38"/>
    <w:lvl w:ilvl="0" w:tplc="B516B172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34C6BF2"/>
    <w:multiLevelType w:val="hybridMultilevel"/>
    <w:tmpl w:val="91F880C2"/>
    <w:lvl w:ilvl="0" w:tplc="30CECEA2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44D7DF1"/>
    <w:multiLevelType w:val="multilevel"/>
    <w:tmpl w:val="155026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765A1"/>
    <w:multiLevelType w:val="hybridMultilevel"/>
    <w:tmpl w:val="AEC43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302"/>
    <w:multiLevelType w:val="hybridMultilevel"/>
    <w:tmpl w:val="1E203164"/>
    <w:lvl w:ilvl="0" w:tplc="35CA14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7402E"/>
    <w:multiLevelType w:val="multilevel"/>
    <w:tmpl w:val="A1A829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7F3A50"/>
    <w:multiLevelType w:val="multilevel"/>
    <w:tmpl w:val="120244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2527A"/>
    <w:multiLevelType w:val="multilevel"/>
    <w:tmpl w:val="A32EA5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43929"/>
    <w:multiLevelType w:val="hybridMultilevel"/>
    <w:tmpl w:val="3C2E15B2"/>
    <w:lvl w:ilvl="0" w:tplc="353A67EC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4A44ECD"/>
    <w:multiLevelType w:val="hybridMultilevel"/>
    <w:tmpl w:val="C77EA454"/>
    <w:lvl w:ilvl="0" w:tplc="59325FB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25542F72"/>
    <w:multiLevelType w:val="hybridMultilevel"/>
    <w:tmpl w:val="2BEA3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62C09"/>
    <w:multiLevelType w:val="hybridMultilevel"/>
    <w:tmpl w:val="8036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C045E"/>
    <w:multiLevelType w:val="hybridMultilevel"/>
    <w:tmpl w:val="625E45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66D10"/>
    <w:multiLevelType w:val="multilevel"/>
    <w:tmpl w:val="128A82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27048"/>
    <w:multiLevelType w:val="multilevel"/>
    <w:tmpl w:val="5FF25E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3710F"/>
    <w:multiLevelType w:val="multilevel"/>
    <w:tmpl w:val="155E37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87BCD"/>
    <w:multiLevelType w:val="multilevel"/>
    <w:tmpl w:val="16ECBF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C501F"/>
    <w:multiLevelType w:val="hybridMultilevel"/>
    <w:tmpl w:val="DCFC4266"/>
    <w:lvl w:ilvl="0" w:tplc="788CEF6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470B2601"/>
    <w:multiLevelType w:val="multilevel"/>
    <w:tmpl w:val="0A049D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D423C"/>
    <w:multiLevelType w:val="multilevel"/>
    <w:tmpl w:val="5E0086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D3E13"/>
    <w:multiLevelType w:val="multilevel"/>
    <w:tmpl w:val="C0983E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9770D1"/>
    <w:multiLevelType w:val="multilevel"/>
    <w:tmpl w:val="9918DB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B6BAB"/>
    <w:multiLevelType w:val="multilevel"/>
    <w:tmpl w:val="BCE054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2C2C80"/>
    <w:multiLevelType w:val="multilevel"/>
    <w:tmpl w:val="CAF4B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8090F"/>
    <w:multiLevelType w:val="multilevel"/>
    <w:tmpl w:val="DBE43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761837"/>
    <w:multiLevelType w:val="multilevel"/>
    <w:tmpl w:val="9F8437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D05FF"/>
    <w:multiLevelType w:val="multilevel"/>
    <w:tmpl w:val="52261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061322"/>
    <w:multiLevelType w:val="multilevel"/>
    <w:tmpl w:val="F4B69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2223A3"/>
    <w:multiLevelType w:val="multilevel"/>
    <w:tmpl w:val="715A0C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3C0C42"/>
    <w:multiLevelType w:val="multilevel"/>
    <w:tmpl w:val="D6D897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893EEA"/>
    <w:multiLevelType w:val="multilevel"/>
    <w:tmpl w:val="DC400A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2E5E57"/>
    <w:multiLevelType w:val="hybridMultilevel"/>
    <w:tmpl w:val="679683A4"/>
    <w:lvl w:ilvl="0" w:tplc="4EE2858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698D0FF1"/>
    <w:multiLevelType w:val="multilevel"/>
    <w:tmpl w:val="CB925A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6D1D89"/>
    <w:multiLevelType w:val="multilevel"/>
    <w:tmpl w:val="D954E5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C6B3E"/>
    <w:multiLevelType w:val="multilevel"/>
    <w:tmpl w:val="90D4A9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5679E7"/>
    <w:multiLevelType w:val="multilevel"/>
    <w:tmpl w:val="F8C2B7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6"/>
  </w:num>
  <w:num w:numId="5">
    <w:abstractNumId w:val="23"/>
  </w:num>
  <w:num w:numId="6">
    <w:abstractNumId w:val="32"/>
  </w:num>
  <w:num w:numId="7">
    <w:abstractNumId w:val="19"/>
  </w:num>
  <w:num w:numId="8">
    <w:abstractNumId w:val="11"/>
  </w:num>
  <w:num w:numId="9">
    <w:abstractNumId w:val="33"/>
  </w:num>
  <w:num w:numId="10">
    <w:abstractNumId w:val="14"/>
  </w:num>
  <w:num w:numId="11">
    <w:abstractNumId w:val="12"/>
  </w:num>
  <w:num w:numId="12">
    <w:abstractNumId w:val="5"/>
  </w:num>
  <w:num w:numId="13">
    <w:abstractNumId w:val="34"/>
  </w:num>
  <w:num w:numId="14">
    <w:abstractNumId w:val="24"/>
  </w:num>
  <w:num w:numId="15">
    <w:abstractNumId w:val="29"/>
  </w:num>
  <w:num w:numId="16">
    <w:abstractNumId w:val="35"/>
  </w:num>
  <w:num w:numId="17">
    <w:abstractNumId w:val="4"/>
  </w:num>
  <w:num w:numId="18">
    <w:abstractNumId w:val="0"/>
  </w:num>
  <w:num w:numId="19">
    <w:abstractNumId w:val="28"/>
  </w:num>
  <w:num w:numId="20">
    <w:abstractNumId w:val="17"/>
  </w:num>
  <w:num w:numId="21">
    <w:abstractNumId w:val="26"/>
  </w:num>
  <w:num w:numId="22">
    <w:abstractNumId w:val="25"/>
  </w:num>
  <w:num w:numId="23">
    <w:abstractNumId w:val="27"/>
  </w:num>
  <w:num w:numId="24">
    <w:abstractNumId w:val="1"/>
  </w:num>
  <w:num w:numId="25">
    <w:abstractNumId w:val="30"/>
  </w:num>
  <w:num w:numId="26">
    <w:abstractNumId w:val="13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5"/>
  </w:num>
  <w:num w:numId="32">
    <w:abstractNumId w:val="37"/>
  </w:num>
  <w:num w:numId="33">
    <w:abstractNumId w:val="9"/>
  </w:num>
  <w:num w:numId="34">
    <w:abstractNumId w:val="7"/>
  </w:num>
  <w:num w:numId="35">
    <w:abstractNumId w:val="36"/>
  </w:num>
  <w:num w:numId="36">
    <w:abstractNumId w:val="3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E"/>
    <w:rsid w:val="00064C54"/>
    <w:rsid w:val="000A3A2C"/>
    <w:rsid w:val="001217D0"/>
    <w:rsid w:val="002A4601"/>
    <w:rsid w:val="00311DAD"/>
    <w:rsid w:val="005B19B9"/>
    <w:rsid w:val="00AA1654"/>
    <w:rsid w:val="00E15689"/>
    <w:rsid w:val="00E606BE"/>
    <w:rsid w:val="00EE1EBE"/>
    <w:rsid w:val="00EE5BE0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rsid w:val="00EE5B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EE5BE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EE5BE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EE5BE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Bodytext2CourierNew">
    <w:name w:val="Body text (2) + Courier New"/>
    <w:aliases w:val="17 pt,Spacing -3 pt,Spacing -2 pt"/>
    <w:rsid w:val="00EE5BE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2">
    <w:name w:val="Table caption (2)_"/>
    <w:link w:val="Tablecaption20"/>
    <w:rsid w:val="00EE5BE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EE5BE0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ablecaption4">
    <w:name w:val="Table caption (4)_"/>
    <w:link w:val="Tablecaption40"/>
    <w:rsid w:val="00EE5B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EE5BE0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Bodytext217pt">
    <w:name w:val="Body text (2) + 17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417pt">
    <w:name w:val="Table caption (4) + 17 pt"/>
    <w:rsid w:val="00EE5B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vi-VN" w:eastAsia="vi-VN" w:bidi="vi-VN"/>
    </w:rPr>
  </w:style>
  <w:style w:type="character" w:customStyle="1" w:styleId="Bodytext2">
    <w:name w:val="Body text (2)"/>
    <w:rsid w:val="0012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EE1EBE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20">
    <w:name w:val="Body text (20)_"/>
    <w:link w:val="Bodytext200"/>
    <w:rsid w:val="00EE1E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EE1EBE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E1EBE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EE1EBE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rsid w:val="00EE5B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EE5BE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EE5BE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EE5BE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Bodytext2CourierNew">
    <w:name w:val="Body text (2) + Courier New"/>
    <w:aliases w:val="17 pt,Spacing -3 pt,Spacing -2 pt"/>
    <w:rsid w:val="00EE5BE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2">
    <w:name w:val="Table caption (2)_"/>
    <w:link w:val="Tablecaption20"/>
    <w:rsid w:val="00EE5BE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EE5BE0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ablecaption4">
    <w:name w:val="Table caption (4)_"/>
    <w:link w:val="Tablecaption40"/>
    <w:rsid w:val="00EE5B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EE5BE0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Bodytext217pt">
    <w:name w:val="Body text (2) + 17 pt"/>
    <w:rsid w:val="00EE5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Tablecaption417pt">
    <w:name w:val="Table caption (4) + 17 pt"/>
    <w:rsid w:val="00EE5B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vi-VN" w:eastAsia="vi-VN" w:bidi="vi-VN"/>
    </w:rPr>
  </w:style>
  <w:style w:type="character" w:customStyle="1" w:styleId="Bodytext2">
    <w:name w:val="Body text (2)"/>
    <w:rsid w:val="0012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EE1EBE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20">
    <w:name w:val="Body text (20)_"/>
    <w:link w:val="Bodytext200"/>
    <w:rsid w:val="00EE1EB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EE1EBE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EE1EB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E1EBE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EE1EBE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EE1EBE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10</cp:revision>
  <dcterms:created xsi:type="dcterms:W3CDTF">2020-03-03T02:31:00Z</dcterms:created>
  <dcterms:modified xsi:type="dcterms:W3CDTF">2020-03-27T01:38:00Z</dcterms:modified>
</cp:coreProperties>
</file>