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4" w:rsidRPr="00274FF7" w:rsidRDefault="00666ED4" w:rsidP="0066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b/>
          <w:sz w:val="24"/>
          <w:szCs w:val="24"/>
        </w:rPr>
        <w:t>TUẦN 7: BSL DÂN CƯ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74FF7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1.</w:t>
      </w:r>
      <w:r w:rsidRPr="00274FF7">
        <w:rPr>
          <w:rFonts w:ascii="Times New Roman" w:hAnsi="Times New Roman" w:cs="Times New Roman"/>
          <w:sz w:val="24"/>
          <w:szCs w:val="24"/>
          <w:lang w:val="fr-FR"/>
        </w:rPr>
        <w:t xml:space="preserve"> Cho bảng số liệu về sự biến đổi dân số theo nhóm tuổi ở nước ta (đơn vị: triệu người).</w:t>
      </w:r>
    </w:p>
    <w:tbl>
      <w:tblPr>
        <w:tblW w:w="0" w:type="auto"/>
        <w:jc w:val="center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539"/>
        <w:gridCol w:w="1710"/>
      </w:tblGrid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0 đến 14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15 đến 59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60 tuổi trở lên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không 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biến đổi dân số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nhóm tuổi của nước ta trong 2 năm 1999 và 2006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A.nhóm tuổi từ 0 đến 14 tuổi tăng.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B.nhóm tuổi từ 15 đến 59 tuổi tăng.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C.nhóm tuổi từ 0 đến 14 tuổi giảm.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D.nhóm tuổi trên 60 tuổi tăng.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2.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Cho bảng số liệu về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có việc làm phân theo khu vực kinh tế giai đoạn 2000 – 2005 (đơn vị: %).</w:t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914"/>
        <w:gridCol w:w="801"/>
        <w:gridCol w:w="801"/>
        <w:gridCol w:w="801"/>
        <w:gridCol w:w="801"/>
        <w:gridCol w:w="801"/>
      </w:tblGrid>
      <w:tr w:rsidR="00666ED4" w:rsidRPr="00274FF7" w:rsidTr="005821A6">
        <w:trPr>
          <w:jc w:val="center"/>
        </w:trPr>
        <w:tc>
          <w:tcPr>
            <w:tcW w:w="3969" w:type="dxa"/>
            <w:gridSpan w:val="2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666ED4" w:rsidRPr="00274FF7" w:rsidTr="005821A6">
        <w:trPr>
          <w:jc w:val="center"/>
        </w:trPr>
        <w:tc>
          <w:tcPr>
            <w:tcW w:w="3969" w:type="dxa"/>
            <w:gridSpan w:val="2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6ED4" w:rsidRPr="00274FF7" w:rsidTr="005821A6">
        <w:trPr>
          <w:jc w:val="center"/>
        </w:trPr>
        <w:tc>
          <w:tcPr>
            <w:tcW w:w="1055" w:type="dxa"/>
            <w:vMerge w:val="restart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Trong đó</w:t>
            </w:r>
          </w:p>
        </w:tc>
        <w:tc>
          <w:tcPr>
            <w:tcW w:w="2914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Nông – lâm – thủy sản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</w:tr>
      <w:tr w:rsidR="00666ED4" w:rsidRPr="00274FF7" w:rsidTr="005821A6">
        <w:trPr>
          <w:jc w:val="center"/>
        </w:trPr>
        <w:tc>
          <w:tcPr>
            <w:tcW w:w="1055" w:type="dxa"/>
            <w:vMerge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Công nghiệp – xây dựng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666ED4" w:rsidRPr="00274FF7" w:rsidTr="005821A6">
        <w:trPr>
          <w:jc w:val="center"/>
        </w:trPr>
        <w:tc>
          <w:tcPr>
            <w:tcW w:w="1055" w:type="dxa"/>
            <w:vMerge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Dịch vụ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01" w:type="dxa"/>
          </w:tcPr>
          <w:p w:rsidR="00666ED4" w:rsidRPr="00274FF7" w:rsidRDefault="00666ED4" w:rsidP="00582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thay đổi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có việc làm phân theo khu vực kinh tế giai đoạn 2000 – 2005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khu vực I giảm, khu vực II giảm, khu vực III tăng.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B.tỷ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khu vực I giảm, khu vực II tăng, khu vực III tăng.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C.tỷ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khu vực I tăng, khu vực II giảm, khu vực III tăng.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khu vực I giảm, khu vực II giảm, khu vực III giảm.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3.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 xml:space="preserve">Cho bảng số liệu về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tế, giai đoạn 2000 – 2005 (đơn vị: %).</w:t>
      </w:r>
    </w:p>
    <w:tbl>
      <w:tblPr>
        <w:tblW w:w="0" w:type="auto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855"/>
        <w:gridCol w:w="942"/>
        <w:gridCol w:w="939"/>
        <w:gridCol w:w="1026"/>
        <w:gridCol w:w="1083"/>
      </w:tblGrid>
      <w:tr w:rsidR="00666ED4" w:rsidRPr="00274FF7" w:rsidTr="005821A6">
        <w:trPr>
          <w:jc w:val="center"/>
        </w:trPr>
        <w:tc>
          <w:tcPr>
            <w:tcW w:w="3055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4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02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083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666ED4" w:rsidRPr="00274FF7" w:rsidTr="005821A6">
        <w:trPr>
          <w:jc w:val="center"/>
        </w:trPr>
        <w:tc>
          <w:tcPr>
            <w:tcW w:w="3055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8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4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2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83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66ED4" w:rsidRPr="00274FF7" w:rsidTr="005821A6">
        <w:trPr>
          <w:jc w:val="center"/>
        </w:trPr>
        <w:tc>
          <w:tcPr>
            <w:tcW w:w="3055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8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4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2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83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66ED4" w:rsidRPr="00274FF7" w:rsidTr="005821A6">
        <w:trPr>
          <w:jc w:val="center"/>
        </w:trPr>
        <w:tc>
          <w:tcPr>
            <w:tcW w:w="3055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8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3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thay đổi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phân theo thành phần kinh tế giai đoạn 2000 – 2005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A.tỷ trọng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 nhà nước giảm, chiếm tỷ trọng thấp nhất.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B.tỷ trọng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 ngoài nhà nước chiếm tỷ trọng cao nhất.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C.tỷ trọng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 có VĐTNN tăng, chiếm tỷ trọng thấp nhất.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D.tỷ trọng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 nhà nước tăng, chiếm tỷ trọng thấp nhất.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bCs/>
          <w:sz w:val="24"/>
          <w:szCs w:val="24"/>
        </w:rPr>
        <w:t>Câu 4.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 xml:space="preserve"> Cho bảng số liệu về tỷ lệ thất nghiệp và tỉ lệ </w:t>
      </w: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thiếu  việc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 xml:space="preserve"> làm của các vùng năm 2005 (đơn vị: %)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232"/>
        <w:gridCol w:w="2513"/>
      </w:tblGrid>
      <w:tr w:rsidR="00666ED4" w:rsidRPr="00274FF7" w:rsidTr="005821A6">
        <w:trPr>
          <w:jc w:val="center"/>
        </w:trPr>
        <w:tc>
          <w:tcPr>
            <w:tcW w:w="384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lệ thất nghiệp</w:t>
            </w:r>
          </w:p>
        </w:tc>
        <w:tc>
          <w:tcPr>
            <w:tcW w:w="2513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lệ thiếu việc làm</w:t>
            </w:r>
          </w:p>
        </w:tc>
      </w:tr>
      <w:tr w:rsidR="00666ED4" w:rsidRPr="00274FF7" w:rsidTr="005821A6">
        <w:trPr>
          <w:jc w:val="center"/>
        </w:trPr>
        <w:tc>
          <w:tcPr>
            <w:tcW w:w="3840" w:type="dxa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Đồng bằng sông Hồng</w:t>
            </w:r>
          </w:p>
        </w:tc>
        <w:tc>
          <w:tcPr>
            <w:tcW w:w="2232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513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</w:tr>
      <w:tr w:rsidR="00666ED4" w:rsidRPr="00274FF7" w:rsidTr="005821A6">
        <w:trPr>
          <w:jc w:val="center"/>
        </w:trPr>
        <w:tc>
          <w:tcPr>
            <w:tcW w:w="3840" w:type="dxa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Đông Nam Bộ</w:t>
            </w:r>
          </w:p>
        </w:tc>
        <w:tc>
          <w:tcPr>
            <w:tcW w:w="2232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2513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666ED4" w:rsidRPr="00274FF7" w:rsidTr="005821A6">
        <w:trPr>
          <w:jc w:val="center"/>
        </w:trPr>
        <w:tc>
          <w:tcPr>
            <w:tcW w:w="3840" w:type="dxa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Đồng bằng sông Cửu Long</w:t>
            </w:r>
          </w:p>
        </w:tc>
        <w:tc>
          <w:tcPr>
            <w:tcW w:w="2232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513" w:type="dxa"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F7">
        <w:rPr>
          <w:rFonts w:ascii="Times New Roman" w:hAnsi="Times New Roman" w:cs="Times New Roman"/>
          <w:bCs/>
          <w:sz w:val="24"/>
          <w:szCs w:val="24"/>
        </w:rPr>
        <w:t xml:space="preserve">Nhận xét nào sau đây là </w:t>
      </w:r>
      <w:r w:rsidRPr="00274FF7">
        <w:rPr>
          <w:rFonts w:ascii="Times New Roman" w:hAnsi="Times New Roman" w:cs="Times New Roman"/>
          <w:b/>
          <w:bCs/>
          <w:sz w:val="24"/>
          <w:szCs w:val="24"/>
        </w:rPr>
        <w:t xml:space="preserve">đúng </w:t>
      </w:r>
      <w:r w:rsidRPr="00274FF7">
        <w:rPr>
          <w:rFonts w:ascii="Times New Roman" w:hAnsi="Times New Roman" w:cs="Times New Roman"/>
          <w:bCs/>
          <w:sz w:val="24"/>
          <w:szCs w:val="24"/>
        </w:rPr>
        <w:t xml:space="preserve">nhất 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A.tỷ lệ thất nghiệp cao nhất ở ĐNB, tỷ lệ thiếu việc làm cao nhất ở ĐBSCL.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B.tỷ lệ thất nghiệp cao nhất ở ĐNB, tỷ lệ thiếu việc làm thấp nhất ở ĐBSCL.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C.tỷ lệ thất nghiệp cao nhất ở ĐBSH, tỷ lệ thiếu việc làm cao nhất ở ĐBSCL.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D.tỷ lệ thất nghiệp cao nhất ở ĐBSCL, tỷ lệ thiếu việc làm cao nhất ở ĐBSH</w:t>
      </w:r>
      <w:r w:rsidRPr="00274FF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FF7">
        <w:rPr>
          <w:rFonts w:ascii="Times New Roman" w:hAnsi="Times New Roman" w:cs="Times New Roman"/>
          <w:b/>
          <w:bCs/>
          <w:sz w:val="24"/>
          <w:szCs w:val="24"/>
        </w:rPr>
        <w:t>Câu 5.</w:t>
      </w:r>
      <w:r w:rsidRPr="00274FF7">
        <w:rPr>
          <w:rFonts w:ascii="Times New Roman" w:hAnsi="Times New Roman" w:cs="Times New Roman"/>
          <w:bCs/>
          <w:sz w:val="24"/>
          <w:szCs w:val="24"/>
        </w:rPr>
        <w:t xml:space="preserve">Cho bảng số liệu về số </w:t>
      </w: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 xml:space="preserve"> động phân theo thành phần kinh tế (đơn vị: nghìn người)</w:t>
      </w:r>
    </w:p>
    <w:tbl>
      <w:tblPr>
        <w:tblW w:w="9097" w:type="dxa"/>
        <w:jc w:val="center"/>
        <w:tblInd w:w="626" w:type="dxa"/>
        <w:tblLook w:val="0000" w:firstRow="0" w:lastRow="0" w:firstColumn="0" w:lastColumn="0" w:noHBand="0" w:noVBand="0"/>
      </w:tblPr>
      <w:tblGrid>
        <w:gridCol w:w="838"/>
        <w:gridCol w:w="1280"/>
        <w:gridCol w:w="2167"/>
        <w:gridCol w:w="2382"/>
        <w:gridCol w:w="2430"/>
      </w:tblGrid>
      <w:tr w:rsidR="00666ED4" w:rsidRPr="00274FF7" w:rsidTr="005821A6">
        <w:trPr>
          <w:trHeight w:val="402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 xml:space="preserve"> Năm </w:t>
            </w:r>
          </w:p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Chia ra</w:t>
            </w:r>
          </w:p>
        </w:tc>
      </w:tr>
      <w:tr w:rsidR="00666ED4" w:rsidRPr="00274FF7" w:rsidTr="005821A6">
        <w:trPr>
          <w:trHeight w:val="428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 tế Nhà nước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Kinh tế ngoài Nhà nước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 có vốn đầu tư nước ngoài</w:t>
            </w:r>
          </w:p>
        </w:tc>
      </w:tr>
      <w:tr w:rsidR="00666ED4" w:rsidRPr="00274FF7" w:rsidTr="005821A6">
        <w:trPr>
          <w:trHeight w:val="2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37075,3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4358,2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32358,6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666ED4" w:rsidRPr="00274FF7" w:rsidTr="005821A6">
        <w:trPr>
          <w:trHeight w:val="339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40403,9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4919,1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34731,5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666ED4" w:rsidRPr="00274FF7" w:rsidTr="005821A6">
        <w:trPr>
          <w:trHeight w:val="359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45208,0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4988,4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38657,4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1562,2</w:t>
            </w:r>
          </w:p>
        </w:tc>
      </w:tr>
      <w:tr w:rsidR="00666ED4" w:rsidRPr="00274FF7" w:rsidTr="005821A6">
        <w:trPr>
          <w:trHeight w:val="158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49048,5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5107,4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42214,6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1726,5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Để thể hiện sự thay đổi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phần kinh tế nước ta giai đoạn 2000 – 2010, biểu đồ nào là thích hợp nhất?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</w:t>
      </w:r>
      <w:r w:rsidRPr="00274FF7">
        <w:rPr>
          <w:rFonts w:ascii="Times New Roman" w:hAnsi="Times New Roman" w:cs="Times New Roman"/>
          <w:bCs/>
          <w:sz w:val="24"/>
          <w:szCs w:val="24"/>
        </w:rPr>
        <w:t>Biểu đồ miền.</w:t>
      </w:r>
      <w:r w:rsidRPr="00274FF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B.Biểu đồ cột.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ab/>
      </w:r>
      <w:r w:rsidRPr="00274FF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C.Biểu đồ tròn.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bCs/>
          <w:sz w:val="24"/>
          <w:szCs w:val="24"/>
        </w:rPr>
        <w:tab/>
        <w:t>D. Biểu đồ đường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 6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4FF7">
        <w:rPr>
          <w:rFonts w:ascii="Times New Roman" w:hAnsi="Times New Roman" w:cs="Times New Roman"/>
          <w:bCs/>
          <w:sz w:val="24"/>
          <w:szCs w:val="24"/>
        </w:rPr>
        <w:t xml:space="preserve">Cho bảng số liệu về số </w:t>
      </w:r>
      <w:proofErr w:type="gramStart"/>
      <w:r w:rsidRPr="00274FF7">
        <w:rPr>
          <w:rFonts w:ascii="Times New Roman" w:hAnsi="Times New Roman" w:cs="Times New Roman"/>
          <w:bCs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bCs/>
          <w:sz w:val="24"/>
          <w:szCs w:val="24"/>
        </w:rPr>
        <w:t xml:space="preserve"> động phân theo thành phần kinh tế (đơn vị: nghìn người)</w:t>
      </w:r>
    </w:p>
    <w:tbl>
      <w:tblPr>
        <w:tblW w:w="9063" w:type="dxa"/>
        <w:jc w:val="center"/>
        <w:tblInd w:w="660" w:type="dxa"/>
        <w:tblLook w:val="0000" w:firstRow="0" w:lastRow="0" w:firstColumn="0" w:lastColumn="0" w:noHBand="0" w:noVBand="0"/>
      </w:tblPr>
      <w:tblGrid>
        <w:gridCol w:w="804"/>
        <w:gridCol w:w="1280"/>
        <w:gridCol w:w="2167"/>
        <w:gridCol w:w="2382"/>
        <w:gridCol w:w="2430"/>
      </w:tblGrid>
      <w:tr w:rsidR="00666ED4" w:rsidRPr="00274FF7" w:rsidTr="005821A6">
        <w:trPr>
          <w:trHeight w:val="402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Chia ra</w:t>
            </w:r>
          </w:p>
        </w:tc>
      </w:tr>
      <w:tr w:rsidR="00666ED4" w:rsidRPr="00274FF7" w:rsidTr="005821A6">
        <w:trPr>
          <w:trHeight w:val="428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 tế Nhà nước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Kinh tế ngoài Nhà nước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 có vốn đầu tư nước ngoài</w:t>
            </w:r>
          </w:p>
        </w:tc>
      </w:tr>
      <w:tr w:rsidR="00666ED4" w:rsidRPr="00274FF7" w:rsidTr="005821A6">
        <w:trPr>
          <w:trHeight w:val="26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37075,3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4358,2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32358,6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666ED4" w:rsidRPr="00274FF7" w:rsidTr="005821A6">
        <w:trPr>
          <w:trHeight w:val="339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40403,9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4919,1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34731,5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666ED4" w:rsidRPr="00274FF7" w:rsidTr="005821A6">
        <w:trPr>
          <w:trHeight w:val="359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45208,0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4988,4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38657,4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1562,2</w:t>
            </w:r>
          </w:p>
        </w:tc>
      </w:tr>
      <w:tr w:rsidR="00666ED4" w:rsidRPr="00274FF7" w:rsidTr="005821A6">
        <w:trPr>
          <w:trHeight w:val="158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49048,5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5107,4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42214,6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1726,5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thay đổi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phân theo thành phần kinh tế giai đoạn 2000 – 2010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TP KT NN giảm, TP KT NNN giảm, KV CVĐTNN tăng.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B.tỷ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TP KT NN giảm, TP KT NNN tăng, KV CVĐTNN tăng.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C.tỷ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TP KT NN giảm, TP KT NNN giảm, KV CVĐTNN giảm.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D.tỷ trọng của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trong TP KT NN tăng, TP KT NNN giảm, KV CVĐTNN tăng.</w:t>
      </w:r>
    </w:p>
    <w:p w:rsidR="00666ED4" w:rsidRPr="00274FF7" w:rsidRDefault="00666ED4" w:rsidP="00666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D4" w:rsidRPr="00274FF7" w:rsidRDefault="00666ED4" w:rsidP="00666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bCs/>
          <w:sz w:val="24"/>
          <w:szCs w:val="24"/>
        </w:rPr>
        <w:t>Câu 7.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Dựa vào bảng số liệu sau đây về dân số nước ta thời kì 1901 - 2013.</w:t>
      </w:r>
      <w:proofErr w:type="gramEnd"/>
    </w:p>
    <w:p w:rsidR="00666ED4" w:rsidRPr="00274FF7" w:rsidRDefault="00666ED4" w:rsidP="00666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(Đơn vị: triệu người)</w:t>
      </w:r>
    </w:p>
    <w:tbl>
      <w:tblPr>
        <w:tblW w:w="99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08"/>
        <w:gridCol w:w="1008"/>
        <w:gridCol w:w="1006"/>
        <w:gridCol w:w="1006"/>
        <w:gridCol w:w="1006"/>
        <w:gridCol w:w="1006"/>
        <w:gridCol w:w="1006"/>
        <w:gridCol w:w="930"/>
        <w:gridCol w:w="1006"/>
      </w:tblGrid>
      <w:tr w:rsidR="00666ED4" w:rsidRPr="00274FF7" w:rsidTr="005821A6">
        <w:trPr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66ED4" w:rsidRPr="00274FF7" w:rsidTr="005821A6">
        <w:trPr>
          <w:jc w:val="center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Dân số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666ED4" w:rsidRPr="00274FF7" w:rsidRDefault="00666ED4" w:rsidP="00666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Nhận định đúng nhất là</w:t>
      </w:r>
    </w:p>
    <w:p w:rsidR="00666ED4" w:rsidRPr="00274FF7" w:rsidRDefault="00666ED4" w:rsidP="00666E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 A. dân số nước ta tăng với tốc độ ngày càng nhanh.</w:t>
      </w:r>
      <w:r w:rsidRPr="00274FF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B 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thời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kì 1960 - 1985 có dân số tăng trung bình hằng năm cao nhất.</w:t>
      </w:r>
      <w:r w:rsidRPr="00274FF7">
        <w:rPr>
          <w:rFonts w:ascii="Times New Roman" w:hAnsi="Times New Roman" w:cs="Times New Roman"/>
          <w:sz w:val="24"/>
          <w:szCs w:val="24"/>
        </w:rPr>
        <w:br/>
        <w:t xml:space="preserve"> C. với tốc độ gia tăng như thời kì 1999 - 2005 thì dân số sẽ tăng gấp đôi sau 50 năm.</w:t>
      </w:r>
      <w:r w:rsidRPr="00274FF7">
        <w:rPr>
          <w:rFonts w:ascii="Times New Roman" w:hAnsi="Times New Roman" w:cs="Times New Roman"/>
          <w:sz w:val="24"/>
          <w:szCs w:val="24"/>
        </w:rPr>
        <w:br/>
        <w:t xml:space="preserve"> D. thời kì 1956 - 1960 có tỉ lệ tăng dân số hằng năm cao nhất.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8.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BSL: Cơ cấu dân số nước ta phân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nhóm tuổi năm 1999 và 2006 (</w:t>
      </w:r>
      <w:r w:rsidRPr="00274FF7">
        <w:rPr>
          <w:rFonts w:ascii="Times New Roman" w:hAnsi="Times New Roman" w:cs="Times New Roman"/>
          <w:i/>
          <w:sz w:val="24"/>
          <w:szCs w:val="24"/>
        </w:rPr>
        <w:t>đơn vị: %</w:t>
      </w:r>
      <w:r w:rsidRPr="0027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539"/>
        <w:gridCol w:w="1710"/>
      </w:tblGrid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0 đến 14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15 đến 59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60 tuổi trở lên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đúng nhất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đặc điểm cơ cấu dân số nước ta giai đoạn 1999-2006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A.nước ta có cơ cấu dân số trẻ.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B.nước ta có cơ cấu dân số già.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C.nước ta có cơ cấu dân số trẻ nhưng đang có xu hướng già hóa dân số.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D.nứơc ta có cơ cấu dân số vàng.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9.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 xml:space="preserve">Cho bảng số liệu về cơ cấu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theo thành thị và nông thôn năm 1996 và 2005 (đơn vị: %)</w:t>
      </w:r>
    </w:p>
    <w:tbl>
      <w:tblPr>
        <w:tblW w:w="0" w:type="auto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596"/>
        <w:gridCol w:w="1482"/>
        <w:gridCol w:w="1455"/>
      </w:tblGrid>
      <w:tr w:rsidR="00666ED4" w:rsidRPr="00274FF7" w:rsidTr="005821A6">
        <w:trPr>
          <w:jc w:val="center"/>
        </w:trPr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48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Nông thôn</w:t>
            </w:r>
          </w:p>
        </w:tc>
        <w:tc>
          <w:tcPr>
            <w:tcW w:w="14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Thành thị</w:t>
            </w:r>
          </w:p>
        </w:tc>
      </w:tr>
      <w:tr w:rsidR="00666ED4" w:rsidRPr="00274FF7" w:rsidTr="005821A6">
        <w:trPr>
          <w:jc w:val="center"/>
        </w:trPr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666ED4" w:rsidRPr="00274FF7" w:rsidTr="005821A6">
        <w:trPr>
          <w:jc w:val="center"/>
        </w:trPr>
        <w:tc>
          <w:tcPr>
            <w:tcW w:w="939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2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55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>Để thể hiện sự thay đổi cơ cấu lao động theo thành thị và nông thôn qua 2 năm 2000 và 2007, biểu đồ nào là thích hợp nhất ?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>A.Biểu đồ miền.</w:t>
      </w: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ab/>
        <w:t>B.Biểu đồ cột.</w:t>
      </w: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ab/>
        <w:t>C.Biểu đồ tròn.</w:t>
      </w:r>
      <w:r w:rsidRPr="00274FF7">
        <w:rPr>
          <w:rFonts w:ascii="Times New Roman" w:hAnsi="Times New Roman" w:cs="Times New Roman"/>
          <w:bCs/>
          <w:sz w:val="24"/>
          <w:szCs w:val="24"/>
          <w:lang w:val="fr-FR"/>
        </w:rPr>
        <w:tab/>
        <w:t>D.Biểu đồ đường.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74FF7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10.</w:t>
      </w:r>
      <w:r w:rsidRPr="00274FF7">
        <w:rPr>
          <w:rFonts w:ascii="Times New Roman" w:hAnsi="Times New Roman" w:cs="Times New Roman"/>
          <w:sz w:val="24"/>
          <w:szCs w:val="24"/>
          <w:lang w:val="fr-FR"/>
        </w:rPr>
        <w:t xml:space="preserve"> Cho bảng số liệu về sự biến đổi dân số theo nhóm tuổi ở nước ta (đơn vị: triệu người).</w:t>
      </w:r>
    </w:p>
    <w:tbl>
      <w:tblPr>
        <w:tblW w:w="0" w:type="auto"/>
        <w:jc w:val="center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539"/>
        <w:gridCol w:w="1710"/>
      </w:tblGrid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Từ 0 đến 14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15 đến 59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60 tuổi trở lên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</w:tbl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Nhận xét nào sau đây</w:t>
      </w:r>
      <w:r w:rsidRPr="00274FF7">
        <w:rPr>
          <w:rFonts w:ascii="Times New Roman" w:hAnsi="Times New Roman" w:cs="Times New Roman"/>
          <w:b/>
          <w:sz w:val="24"/>
          <w:szCs w:val="24"/>
        </w:rPr>
        <w:t xml:space="preserve"> 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thay đổi qui mô dân số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nhóm tuổi của nước ta trong 2 năm 1999 và 2006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A.qui mô dân số năm 2006 tăng gấp 1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lần so với năm 1999.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B.qui mô dân số năm 2006 tăng gấp 1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lần so với năm 1999.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C.qui mô dân số năm 2006 tăng gấp 1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lần so với năm 1999.</w:t>
      </w: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D.qui mô dân số năm 2006 tăng gấp 1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 lần so với năm 1999.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11.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>Cho BSL: Mật độ dân số một số vùng nước ta, năm 2006 (đơn vị: người/km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228" w:type="dxa"/>
        <w:tblLook w:val="01E0" w:firstRow="1" w:lastRow="1" w:firstColumn="1" w:lastColumn="1" w:noHBand="0" w:noVBand="0"/>
      </w:tblPr>
      <w:tblGrid>
        <w:gridCol w:w="3866"/>
        <w:gridCol w:w="2994"/>
      </w:tblGrid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 xml:space="preserve">Vùng </w:t>
            </w:r>
          </w:p>
        </w:tc>
        <w:tc>
          <w:tcPr>
            <w:tcW w:w="2994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 xml:space="preserve">       Mật độ dân số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ĐBSH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1225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ĐB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148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TB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69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BTB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207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DHNTB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200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TN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89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ĐNB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551</w:t>
            </w:r>
          </w:p>
        </w:tc>
      </w:tr>
      <w:tr w:rsidR="00666ED4" w:rsidRPr="00274FF7" w:rsidTr="005821A6">
        <w:tc>
          <w:tcPr>
            <w:tcW w:w="3866" w:type="dxa"/>
          </w:tcPr>
          <w:p w:rsidR="00666ED4" w:rsidRPr="00274FF7" w:rsidRDefault="00666ED4" w:rsidP="005821A6">
            <w:pPr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ĐBSCL</w:t>
            </w:r>
          </w:p>
        </w:tc>
        <w:tc>
          <w:tcPr>
            <w:tcW w:w="2994" w:type="dxa"/>
            <w:vAlign w:val="center"/>
          </w:tcPr>
          <w:p w:rsidR="00666ED4" w:rsidRPr="00274FF7" w:rsidRDefault="00666ED4" w:rsidP="005821A6">
            <w:pPr>
              <w:jc w:val="center"/>
              <w:outlineLvl w:val="0"/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429</w:t>
            </w:r>
          </w:p>
        </w:tc>
      </w:tr>
    </w:tbl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Nhận xét nào sau đây </w:t>
      </w:r>
      <w:r w:rsidRPr="00274FF7">
        <w:rPr>
          <w:rFonts w:ascii="Times New Roman" w:hAnsi="Times New Roman" w:cs="Times New Roman"/>
          <w:b/>
          <w:sz w:val="24"/>
          <w:szCs w:val="24"/>
        </w:rPr>
        <w:t>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mật độ dân số một số vùng của nước ta 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A.mật độ dân số của ĐBSH cao nhất cả nước, của TB thấp nhất cả nước.</w:t>
      </w:r>
      <w:proofErr w:type="gramEnd"/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B.mật độ dân số của ĐNB cao nhất cả nước, của TN thấp nhất cả nước.</w:t>
      </w:r>
      <w:proofErr w:type="gramEnd"/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C.mật độ dân số của ĐBSH cao nhất cả nước, của TN thấp nhất cả nước.</w:t>
      </w:r>
      <w:proofErr w:type="gramEnd"/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sz w:val="24"/>
          <w:szCs w:val="24"/>
        </w:rPr>
        <w:t>D.mật độ dân số của ĐBSCL cao nhất cả nước, của TB thấp nhất cả nước.</w:t>
      </w:r>
      <w:proofErr w:type="gramEnd"/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274FF7">
        <w:rPr>
          <w:rFonts w:ascii="Times New Roman" w:hAnsi="Times New Roman" w:cs="Times New Roman"/>
          <w:sz w:val="24"/>
          <w:szCs w:val="24"/>
        </w:rPr>
        <w:t xml:space="preserve">Cho BSL về sự biến đổi dân số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nhóm tuổi ở nước ta (đơn vị: triệu người).</w:t>
      </w:r>
    </w:p>
    <w:tbl>
      <w:tblPr>
        <w:tblW w:w="0" w:type="auto"/>
        <w:jc w:val="center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539"/>
        <w:gridCol w:w="1710"/>
      </w:tblGrid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0 đến 14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15 đến 59 tuổi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  <w:tr w:rsidR="00666ED4" w:rsidRPr="00274FF7" w:rsidTr="005821A6">
        <w:trPr>
          <w:jc w:val="center"/>
        </w:trPr>
        <w:tc>
          <w:tcPr>
            <w:tcW w:w="2280" w:type="dxa"/>
          </w:tcPr>
          <w:p w:rsidR="00666ED4" w:rsidRPr="00274FF7" w:rsidRDefault="00666ED4" w:rsidP="00582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Từ 60 tuổi trở lên</w:t>
            </w:r>
          </w:p>
        </w:tc>
        <w:tc>
          <w:tcPr>
            <w:tcW w:w="1539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710" w:type="dxa"/>
          </w:tcPr>
          <w:p w:rsidR="00666ED4" w:rsidRPr="00274FF7" w:rsidRDefault="00666ED4" w:rsidP="0058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</w:tbl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Nhận xét nào sau đây</w:t>
      </w:r>
      <w:r w:rsidRPr="00274FF7">
        <w:rPr>
          <w:rFonts w:ascii="Times New Roman" w:hAnsi="Times New Roman" w:cs="Times New Roman"/>
          <w:b/>
          <w:sz w:val="24"/>
          <w:szCs w:val="24"/>
        </w:rPr>
        <w:t xml:space="preserve"> đúng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với sự biến đổi cơ cấu dân số nhóm tuổi tù 0 đến 14 tuổi của nước ta trong 2 năm 1999 và 2006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A.nhóm tuổi 0 đến 14 tuổi giảm từ 33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>% xuống còn 27,0%.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B.nhóm tuổi 0 đến 14 tuổi giảm từ 33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>% xuống còn 27,8%.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C.nhóm tuổi 0 đến 14 tuổi giảm từ 34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>% xuống còn 28,0%.</w:t>
      </w:r>
    </w:p>
    <w:p w:rsidR="00666ED4" w:rsidRPr="00274FF7" w:rsidRDefault="00666ED4" w:rsidP="00666E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D.nhóm tuổi 0 đến 14 tuổi giảm từ 35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>% xuống còn 29,0%.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/>
          <w:sz w:val="24"/>
          <w:szCs w:val="24"/>
          <w:lang w:val="pt-BR"/>
        </w:rPr>
        <w:t>Câu 13: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 xml:space="preserve"> Cho bảng số liệu sau: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Dân số và tỉ lệ gia tăng dân số của nước ta trong giai đoạn 2000 – 2015.</w:t>
      </w:r>
    </w:p>
    <w:tbl>
      <w:tblPr>
        <w:tblW w:w="728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2909"/>
        <w:gridCol w:w="3169"/>
      </w:tblGrid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Dân số(Triệu người)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 xml:space="preserve">Tỉ lệ gia tăng dân </w:t>
            </w:r>
            <w:proofErr w:type="gramStart"/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số(</w:t>
            </w:r>
            <w:proofErr w:type="gramEnd"/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Từ cơ sở bảng số liệu trên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-  Để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thể hiện số dân và tỉ lệ gia tăng dân số của nước ta thời kỳ 2000 - 2015; lựa chọn biểu đồ nào sau đây là thích hợp nhất?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Biểu đồ miền. </w:t>
      </w:r>
      <w:r w:rsidRPr="00274FF7">
        <w:rPr>
          <w:rFonts w:ascii="Times New Roman" w:hAnsi="Times New Roman" w:cs="Times New Roman"/>
          <w:sz w:val="24"/>
          <w:szCs w:val="24"/>
        </w:rPr>
        <w:tab/>
        <w:t>B. Biểu đồ kết hợp.</w:t>
      </w:r>
      <w:r w:rsidRPr="00274FF7">
        <w:rPr>
          <w:rFonts w:ascii="Times New Roman" w:hAnsi="Times New Roman" w:cs="Times New Roman"/>
          <w:b/>
          <w:sz w:val="24"/>
          <w:szCs w:val="24"/>
        </w:rPr>
        <w:tab/>
      </w:r>
      <w:r w:rsidRPr="00274FF7">
        <w:rPr>
          <w:rFonts w:ascii="Times New Roman" w:hAnsi="Times New Roman" w:cs="Times New Roman"/>
          <w:b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 xml:space="preserve">C. Biểu đồ cột. </w:t>
      </w:r>
      <w:r w:rsidRPr="00274FF7">
        <w:rPr>
          <w:rFonts w:ascii="Times New Roman" w:hAnsi="Times New Roman" w:cs="Times New Roman"/>
          <w:sz w:val="24"/>
          <w:szCs w:val="24"/>
        </w:rPr>
        <w:tab/>
        <w:t>D. Biểu đồ đường.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/>
          <w:sz w:val="24"/>
          <w:szCs w:val="24"/>
          <w:lang w:val="pt-BR"/>
        </w:rPr>
        <w:t>Câu 14: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 xml:space="preserve"> Cho bảng số liệu sau: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Dân số và tỉ lệ gia tăng dân số của nước ta trong giai đoạn 2000 – 2015.</w:t>
      </w:r>
    </w:p>
    <w:tbl>
      <w:tblPr>
        <w:tblW w:w="728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2909"/>
        <w:gridCol w:w="3169"/>
      </w:tblGrid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Dân số(Triệu người)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 xml:space="preserve">Tỉ lệ gia tăng dân </w:t>
            </w:r>
            <w:proofErr w:type="gramStart"/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số(</w:t>
            </w:r>
            <w:proofErr w:type="gramEnd"/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ED4" w:rsidRPr="00274FF7" w:rsidTr="005821A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Từ cơ sở bảng số liệu trên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-  Nhận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xét nào sau đây là thích hợp nhất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Quy mô dân số nước ta liên tục tăng, tỉ lệ gia tăng dân số giảm. </w:t>
      </w:r>
      <w:r w:rsidRPr="00274FF7">
        <w:rPr>
          <w:rFonts w:ascii="Times New Roman" w:hAnsi="Times New Roman" w:cs="Times New Roman"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B.Quy mô dân số nước ta liên tục tăng, tỉ lệ gia tăng dân có sự biến động.</w:t>
      </w:r>
      <w:r w:rsidRPr="00274FF7">
        <w:rPr>
          <w:rFonts w:ascii="Times New Roman" w:hAnsi="Times New Roman" w:cs="Times New Roman"/>
          <w:b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FF7">
        <w:rPr>
          <w:rFonts w:ascii="Times New Roman" w:hAnsi="Times New Roman" w:cs="Times New Roman"/>
          <w:sz w:val="24"/>
          <w:szCs w:val="24"/>
        </w:rPr>
        <w:t>C. Quy mô dân số nước ta liên tục tăng, do tỉ lệ gia tăng dân số cao.</w:t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 Quy mô dân số tăng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chậm ,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tỉ lệ gia tăng dân số giảm.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15.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D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>ựa vào bảng số liệu sau và kiến thức đã học: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Cơ cấu dân số phân theo nhóm tuổi của nước ta; năm 2005 và 2015 (Đơn vị: %).</w:t>
      </w:r>
    </w:p>
    <w:tbl>
      <w:tblPr>
        <w:tblStyle w:val="TableGrid"/>
        <w:tblW w:w="0" w:type="auto"/>
        <w:tblInd w:w="248" w:type="dxa"/>
        <w:tblLook w:val="01E0" w:firstRow="1" w:lastRow="1" w:firstColumn="1" w:lastColumn="1" w:noHBand="0" w:noVBand="0"/>
      </w:tblPr>
      <w:tblGrid>
        <w:gridCol w:w="2552"/>
        <w:gridCol w:w="2700"/>
        <w:gridCol w:w="1629"/>
        <w:gridCol w:w="1777"/>
      </w:tblGrid>
      <w:tr w:rsidR="00666ED4" w:rsidRPr="00274FF7" w:rsidTr="005821A6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Năm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2005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2015</w:t>
            </w:r>
          </w:p>
        </w:tc>
      </w:tr>
      <w:tr w:rsidR="00666ED4" w:rsidRPr="00274FF7" w:rsidTr="005821A6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Tổng số dân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83,1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93,7</w:t>
            </w:r>
          </w:p>
        </w:tc>
      </w:tr>
      <w:tr w:rsidR="00666ED4" w:rsidRPr="00274FF7" w:rsidTr="005821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Cơ cấu dân số theo nhóm tuổi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0 đến 14 tuổi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23,5</w:t>
            </w:r>
          </w:p>
        </w:tc>
      </w:tr>
      <w:tr w:rsidR="00666ED4" w:rsidRPr="00274FF7" w:rsidTr="005821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15 đến 59 tuổi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64,0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69,2</w:t>
            </w:r>
          </w:p>
        </w:tc>
      </w:tr>
      <w:tr w:rsidR="00666ED4" w:rsidRPr="00274FF7" w:rsidTr="005821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60 trở lên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7,3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Từ cơ sở bảng số liệu trên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-  Để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thể hiện quy mô và cơ cấu của nước ta phân theo nhóm tuổi năm 1999 và 2005; lựa chọn biểu đồ nào sau đây là thích hợp nhất?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Biểu đồ miền. </w:t>
      </w:r>
      <w:r w:rsidRPr="00274FF7">
        <w:rPr>
          <w:rFonts w:ascii="Times New Roman" w:hAnsi="Times New Roman" w:cs="Times New Roman"/>
          <w:sz w:val="24"/>
          <w:szCs w:val="24"/>
        </w:rPr>
        <w:tab/>
        <w:t>B. Biểu đồ tròn.</w:t>
      </w:r>
      <w:r w:rsidRPr="00274FF7">
        <w:rPr>
          <w:rFonts w:ascii="Times New Roman" w:hAnsi="Times New Roman" w:cs="Times New Roman"/>
          <w:b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 xml:space="preserve">C. Biểu đồ cột. </w:t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  <w:t>D. Biểu đồ đường.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16.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D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>ựa vào bảng số liệu sau và kiến thức đã học: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Cơ cấu dân số phân theo nhóm tuổi của nước ta; năm 2005 và 2015 (Đơn vị: %).</w:t>
      </w:r>
    </w:p>
    <w:tbl>
      <w:tblPr>
        <w:tblStyle w:val="TableGrid"/>
        <w:tblW w:w="0" w:type="auto"/>
        <w:tblInd w:w="248" w:type="dxa"/>
        <w:tblLook w:val="01E0" w:firstRow="1" w:lastRow="1" w:firstColumn="1" w:lastColumn="1" w:noHBand="0" w:noVBand="0"/>
      </w:tblPr>
      <w:tblGrid>
        <w:gridCol w:w="2552"/>
        <w:gridCol w:w="2700"/>
        <w:gridCol w:w="1629"/>
        <w:gridCol w:w="1777"/>
      </w:tblGrid>
      <w:tr w:rsidR="00666ED4" w:rsidRPr="00274FF7" w:rsidTr="005821A6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Năm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2005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2015</w:t>
            </w:r>
          </w:p>
        </w:tc>
      </w:tr>
      <w:tr w:rsidR="00666ED4" w:rsidRPr="00274FF7" w:rsidTr="005821A6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Tổng số dân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83,1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93,7</w:t>
            </w:r>
          </w:p>
        </w:tc>
      </w:tr>
      <w:tr w:rsidR="00666ED4" w:rsidRPr="00274FF7" w:rsidTr="005821A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Cơ cấu dân số theo nhóm tuổi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0 đến 14 tuổi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23,5</w:t>
            </w:r>
          </w:p>
        </w:tc>
      </w:tr>
      <w:tr w:rsidR="00666ED4" w:rsidRPr="00274FF7" w:rsidTr="005821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15 đến 59 tuổi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64,0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69,2</w:t>
            </w:r>
          </w:p>
        </w:tc>
      </w:tr>
      <w:tr w:rsidR="00666ED4" w:rsidRPr="00274FF7" w:rsidTr="005821A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Từ 60 trở lên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7,3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Từ cơ sở bảng số liệu trên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-  Nhận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xét nào sau đây là thích hợp nhất?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Quy mô dân số còn tăng nhanh và có kết cấu dân số trẻ. </w:t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B. Dân số đang ngày càng già hóa, số người trên tuổi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tăng.</w:t>
      </w:r>
      <w:r w:rsidRPr="00274FF7">
        <w:rPr>
          <w:rFonts w:ascii="Times New Roman" w:hAnsi="Times New Roman" w:cs="Times New Roman"/>
          <w:b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C. Tỉ lệ người già trong cơ cấu dân số ngày càng tăng cao. </w:t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ab/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 Tỉ lệ ngoài tuổi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động không ngừng tăng lên.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 xml:space="preserve"> Cho bảng số liệu sau: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Cs/>
          <w:sz w:val="24"/>
          <w:szCs w:val="24"/>
          <w:lang w:val="pt-BR"/>
        </w:rPr>
        <w:t>Tổng dân số cả nước và số dân thành thị của nước ta; giai đoạn 2000 – 2015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(Đơn vị: Triệu người)</w:t>
      </w:r>
    </w:p>
    <w:tbl>
      <w:tblPr>
        <w:tblW w:w="870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1240"/>
        <w:gridCol w:w="1240"/>
        <w:gridCol w:w="1240"/>
        <w:gridCol w:w="1240"/>
        <w:gridCol w:w="1240"/>
      </w:tblGrid>
      <w:tr w:rsidR="00666ED4" w:rsidRPr="00274FF7" w:rsidTr="005821A6">
        <w:trPr>
          <w:trHeight w:val="4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Năm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6ED4" w:rsidRPr="00274FF7" w:rsidTr="005821A6">
        <w:trPr>
          <w:trHeight w:val="4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Dân số cả nước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666ED4" w:rsidRPr="00274FF7" w:rsidTr="005821A6">
        <w:trPr>
          <w:trHeight w:val="4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bCs/>
                <w:sz w:val="24"/>
                <w:szCs w:val="24"/>
              </w:rPr>
              <w:t>Số dân thành thị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 (Nguồn: Niên giám thống kê Việt Nam 2015, NXB Thống kê, 2016)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Từ cơ sở bảng số liệu trên </w:t>
      </w:r>
      <w:proofErr w:type="gramStart"/>
      <w:r w:rsidRPr="00274FF7">
        <w:rPr>
          <w:rFonts w:ascii="Times New Roman" w:hAnsi="Times New Roman" w:cs="Times New Roman"/>
          <w:sz w:val="24"/>
          <w:szCs w:val="24"/>
        </w:rPr>
        <w:t>-  Để</w:t>
      </w:r>
      <w:proofErr w:type="gramEnd"/>
      <w:r w:rsidRPr="00274FF7">
        <w:rPr>
          <w:rFonts w:ascii="Times New Roman" w:hAnsi="Times New Roman" w:cs="Times New Roman"/>
          <w:sz w:val="24"/>
          <w:szCs w:val="24"/>
        </w:rPr>
        <w:t xml:space="preserve"> thể hiện quy mô dân số và số dân thành thị của việt nam qua các năm, thời kỳ 2000 – 2015; lựa chọn biểu đồ nào sau đây là thích hợp nhất?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Biểu đồ miền. </w:t>
      </w:r>
      <w:r w:rsidRPr="00274FF7">
        <w:rPr>
          <w:rFonts w:ascii="Times New Roman" w:hAnsi="Times New Roman" w:cs="Times New Roman"/>
          <w:sz w:val="24"/>
          <w:szCs w:val="24"/>
        </w:rPr>
        <w:tab/>
        <w:t xml:space="preserve">B. Biểu đồ tròn. </w:t>
      </w:r>
      <w:r w:rsidRPr="00274FF7">
        <w:rPr>
          <w:rFonts w:ascii="Times New Roman" w:hAnsi="Times New Roman" w:cs="Times New Roman"/>
          <w:sz w:val="24"/>
          <w:szCs w:val="24"/>
        </w:rPr>
        <w:tab/>
        <w:t xml:space="preserve">C. Biểu đồ cột. </w:t>
      </w:r>
      <w:r w:rsidRPr="00274FF7">
        <w:rPr>
          <w:rFonts w:ascii="Times New Roman" w:hAnsi="Times New Roman" w:cs="Times New Roman"/>
          <w:sz w:val="24"/>
          <w:szCs w:val="24"/>
        </w:rPr>
        <w:tab/>
        <w:t>D. Biểu đồ đường.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18.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 xml:space="preserve"> Dựa vào bảng số liệu sau và kiến thức đã học: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Cs/>
          <w:sz w:val="24"/>
          <w:szCs w:val="24"/>
          <w:lang w:val="pt-BR"/>
        </w:rPr>
        <w:t>Tổng dân số cả nước và số dân thành thị của nước ta; giai đoạn 2000 - 2015</w:t>
      </w:r>
      <w:r w:rsidRPr="00274FF7">
        <w:rPr>
          <w:rFonts w:ascii="Times New Roman" w:hAnsi="Times New Roman" w:cs="Times New Roman"/>
          <w:sz w:val="24"/>
          <w:szCs w:val="24"/>
        </w:rPr>
        <w:t>(Đơn vị: Triệu người)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07"/>
        <w:gridCol w:w="1808"/>
        <w:gridCol w:w="1808"/>
        <w:gridCol w:w="1808"/>
        <w:gridCol w:w="1808"/>
      </w:tblGrid>
      <w:tr w:rsidR="00666ED4" w:rsidRPr="00274FF7" w:rsidTr="005821A6">
        <w:tc>
          <w:tcPr>
            <w:tcW w:w="1807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Năm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2000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2005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2010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2014</w:t>
            </w:r>
          </w:p>
        </w:tc>
      </w:tr>
      <w:tr w:rsidR="00666ED4" w:rsidRPr="00274FF7" w:rsidTr="005821A6">
        <w:tc>
          <w:tcPr>
            <w:tcW w:w="1807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Tổng số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77,6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82,4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86,9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90,7</w:t>
            </w:r>
          </w:p>
        </w:tc>
      </w:tr>
      <w:tr w:rsidR="00666ED4" w:rsidRPr="00274FF7" w:rsidTr="005821A6">
        <w:tc>
          <w:tcPr>
            <w:tcW w:w="1807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Thành thị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18,7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22,3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26,5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30.0</w:t>
            </w:r>
          </w:p>
        </w:tc>
      </w:tr>
      <w:tr w:rsidR="00666ED4" w:rsidRPr="00274FF7" w:rsidTr="005821A6">
        <w:tc>
          <w:tcPr>
            <w:tcW w:w="1807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Nông thôn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58.9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60,1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60,4</w:t>
            </w:r>
          </w:p>
        </w:tc>
        <w:tc>
          <w:tcPr>
            <w:tcW w:w="1808" w:type="dxa"/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</w:rPr>
            </w:pPr>
            <w:r w:rsidRPr="00274FF7">
              <w:rPr>
                <w:sz w:val="24"/>
                <w:szCs w:val="24"/>
              </w:rPr>
              <w:t>60,7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(Nguồn: Niên giám thống kê Việt Nam 2015, NXB Thống kê, 2016)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lastRenderedPageBreak/>
        <w:t>Từ cơ sở bảng số liệu trên - Nhận xét nào sau đây</w:t>
      </w:r>
      <w:r w:rsidRPr="00274FF7">
        <w:rPr>
          <w:rFonts w:ascii="Times New Roman" w:hAnsi="Times New Roman" w:cs="Times New Roman"/>
          <w:i/>
          <w:sz w:val="24"/>
          <w:szCs w:val="24"/>
        </w:rPr>
        <w:t xml:space="preserve"> không</w:t>
      </w:r>
      <w:r w:rsidRPr="00274FF7">
        <w:rPr>
          <w:rFonts w:ascii="Times New Roman" w:hAnsi="Times New Roman" w:cs="Times New Roman"/>
          <w:sz w:val="24"/>
          <w:szCs w:val="24"/>
        </w:rPr>
        <w:t xml:space="preserve"> đúng khi nói về sự phân bố dân cư giữa thành thị và nông thôn: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A. Số dân thành thị tăng chậm hơn dân nông thôn.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B. Tỉ lệ dân thành thị tăng; tỉ lệ dân nông thôn giảm.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C. Tỉ lệ dân thành thị ít hơn tỉ lệ dân nông thôn.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 xml:space="preserve">D. Tổng số dân cả nước và số dân thành thị, số dân nông thôn đều tăng.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19.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>C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>ho bảng số liệu sau và kiến thức đã học: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Diện tích và dân số phân theo các vùng của nước ta năm 2013</w:t>
      </w:r>
    </w:p>
    <w:tbl>
      <w:tblPr>
        <w:tblStyle w:val="TableGrid"/>
        <w:tblW w:w="0" w:type="auto"/>
        <w:tblInd w:w="528" w:type="dxa"/>
        <w:tblLook w:val="01E0" w:firstRow="1" w:lastRow="1" w:firstColumn="1" w:lastColumn="1" w:noHBand="0" w:noVBand="0"/>
      </w:tblPr>
      <w:tblGrid>
        <w:gridCol w:w="3923"/>
        <w:gridCol w:w="2857"/>
        <w:gridCol w:w="2700"/>
      </w:tblGrid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Các vùng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Diện tích(Km</w:t>
            </w:r>
            <w:r w:rsidRPr="00274FF7">
              <w:rPr>
                <w:sz w:val="24"/>
                <w:szCs w:val="24"/>
                <w:vertAlign w:val="superscript"/>
                <w:lang w:val="pt-BR"/>
              </w:rPr>
              <w:t>2</w:t>
            </w:r>
            <w:r w:rsidRPr="00274FF7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Dân số(Nghìn người)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Cả nước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330972,4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89708,9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Trung du và miền núi Bắc bộ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101377,1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12693,3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Đồng bằng sông Hồng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14956,4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19254,2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BTB và DH Nam Trung Bộ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95834,5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19362,5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Tây Nguyên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54641,1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5460,4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Đông Nam Bộ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23590,8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15459,6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Đồng Bằng sông Cửu Long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40572,0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17478,9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Cs/>
          <w:sz w:val="24"/>
          <w:szCs w:val="24"/>
        </w:rPr>
        <w:t>Mật độ dân số trung bình của nước ta năm 2013 là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4FF7">
        <w:rPr>
          <w:rFonts w:ascii="Times New Roman" w:hAnsi="Times New Roman" w:cs="Times New Roman"/>
          <w:sz w:val="24"/>
          <w:szCs w:val="24"/>
        </w:rPr>
        <w:t>A. 125 người/km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>B. 254 người/km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>C. 271 người/km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>D. 1225 người/km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274FF7">
        <w:rPr>
          <w:rFonts w:ascii="Times New Roman" w:hAnsi="Times New Roman" w:cs="Times New Roman"/>
          <w:b/>
          <w:sz w:val="24"/>
          <w:szCs w:val="24"/>
        </w:rPr>
        <w:t>Câu 20.</w:t>
      </w:r>
      <w:proofErr w:type="gramEnd"/>
      <w:r w:rsidRPr="0027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F7">
        <w:rPr>
          <w:rFonts w:ascii="Times New Roman" w:hAnsi="Times New Roman" w:cs="Times New Roman"/>
          <w:sz w:val="24"/>
          <w:szCs w:val="24"/>
        </w:rPr>
        <w:t>C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>ho bảng số liệu sau và kiến thức đã học: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sz w:val="24"/>
          <w:szCs w:val="24"/>
          <w:lang w:val="pt-BR"/>
        </w:rPr>
        <w:t>Diện tích và dân số phân theo các vùng của nước ta năm 2013</w:t>
      </w:r>
    </w:p>
    <w:tbl>
      <w:tblPr>
        <w:tblStyle w:val="TableGrid"/>
        <w:tblW w:w="0" w:type="auto"/>
        <w:tblInd w:w="528" w:type="dxa"/>
        <w:tblLook w:val="01E0" w:firstRow="1" w:lastRow="1" w:firstColumn="1" w:lastColumn="1" w:noHBand="0" w:noVBand="0"/>
      </w:tblPr>
      <w:tblGrid>
        <w:gridCol w:w="3923"/>
        <w:gridCol w:w="2290"/>
        <w:gridCol w:w="3267"/>
      </w:tblGrid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Các vùng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Diện tích(Km</w:t>
            </w:r>
            <w:r w:rsidRPr="00274FF7">
              <w:rPr>
                <w:sz w:val="24"/>
                <w:szCs w:val="24"/>
                <w:vertAlign w:val="superscript"/>
                <w:lang w:val="pt-BR"/>
              </w:rPr>
              <w:t>2</w:t>
            </w:r>
            <w:r w:rsidRPr="00274FF7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Dân số(Nghìn người)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Cả nước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330972,4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89708,9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Trung du và miền núi Bắc bộ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101377,1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12693,3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Đồng bằng sông Hồng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14956,4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19254,2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BTB và DH Nam Trung Bộ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95834,5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19362,5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Tây Nguyên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54641,1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5460,4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Đông Nam Bộ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23590,8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15459,6</w:t>
            </w:r>
          </w:p>
        </w:tc>
      </w:tr>
      <w:tr w:rsidR="00666ED4" w:rsidRPr="00274FF7" w:rsidTr="005821A6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Đồng Bằng sông Cửu Long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40572,0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4" w:rsidRPr="00274FF7" w:rsidRDefault="00666ED4" w:rsidP="005821A6">
            <w:pPr>
              <w:jc w:val="center"/>
              <w:rPr>
                <w:sz w:val="24"/>
                <w:szCs w:val="24"/>
                <w:lang w:val="pt-BR"/>
              </w:rPr>
            </w:pPr>
            <w:r w:rsidRPr="00274FF7">
              <w:rPr>
                <w:sz w:val="24"/>
                <w:szCs w:val="24"/>
                <w:lang w:val="pt-BR"/>
              </w:rPr>
              <w:t>17478,9</w:t>
            </w:r>
          </w:p>
        </w:tc>
      </w:tr>
    </w:tbl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74FF7">
        <w:rPr>
          <w:rFonts w:ascii="Times New Roman" w:hAnsi="Times New Roman" w:cs="Times New Roman"/>
          <w:bCs/>
          <w:sz w:val="24"/>
          <w:szCs w:val="24"/>
        </w:rPr>
        <w:t>Vùng có mật độ dân số cao nhất của nước ta năm 2013 là</w:t>
      </w:r>
      <w:r w:rsidRPr="00274FF7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4FF7">
        <w:rPr>
          <w:rFonts w:ascii="Times New Roman" w:hAnsi="Times New Roman" w:cs="Times New Roman"/>
          <w:sz w:val="24"/>
          <w:szCs w:val="24"/>
        </w:rPr>
        <w:t>A. Trung du miền núi Bắc Bộ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>B. Đồng bằng sông Hồng</w:t>
      </w:r>
    </w:p>
    <w:p w:rsidR="00666ED4" w:rsidRPr="00274FF7" w:rsidRDefault="00666ED4" w:rsidP="00666ED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4FF7">
        <w:rPr>
          <w:rFonts w:ascii="Times New Roman" w:hAnsi="Times New Roman" w:cs="Times New Roman"/>
          <w:sz w:val="24"/>
          <w:szCs w:val="24"/>
        </w:rPr>
        <w:t>C. Đông Nam Bộ</w:t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4FF7">
        <w:rPr>
          <w:rFonts w:ascii="Times New Roman" w:hAnsi="Times New Roman" w:cs="Times New Roman"/>
          <w:sz w:val="24"/>
          <w:szCs w:val="24"/>
        </w:rPr>
        <w:t>D. Đồng bằng sông Cửu Long</w:t>
      </w:r>
    </w:p>
    <w:p w:rsidR="00666ED4" w:rsidRPr="00274FF7" w:rsidRDefault="00666ED4" w:rsidP="00666E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F7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bookmarkStart w:id="0" w:name="_GoBack"/>
      <w:bookmarkEnd w:id="0"/>
    </w:p>
    <w:sectPr w:rsidR="00666ED4" w:rsidRPr="00274FF7" w:rsidSect="00AD68C9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B5A"/>
    <w:multiLevelType w:val="hybridMultilevel"/>
    <w:tmpl w:val="AE8CB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7728"/>
    <w:multiLevelType w:val="hybridMultilevel"/>
    <w:tmpl w:val="87182C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41B6A"/>
    <w:multiLevelType w:val="hybridMultilevel"/>
    <w:tmpl w:val="69708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6F2"/>
    <w:multiLevelType w:val="hybridMultilevel"/>
    <w:tmpl w:val="4BD0E358"/>
    <w:lvl w:ilvl="0" w:tplc="404C00E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E203E"/>
    <w:multiLevelType w:val="hybridMultilevel"/>
    <w:tmpl w:val="06CC2D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D58B0"/>
    <w:multiLevelType w:val="hybridMultilevel"/>
    <w:tmpl w:val="0A6AF6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63115"/>
    <w:multiLevelType w:val="hybridMultilevel"/>
    <w:tmpl w:val="1BB67FD2"/>
    <w:lvl w:ilvl="0" w:tplc="EB2A5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37C5F"/>
    <w:multiLevelType w:val="hybridMultilevel"/>
    <w:tmpl w:val="BF2CB2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224C2"/>
    <w:multiLevelType w:val="hybridMultilevel"/>
    <w:tmpl w:val="EB664A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A59BD"/>
    <w:multiLevelType w:val="hybridMultilevel"/>
    <w:tmpl w:val="1F2AFA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7044F"/>
    <w:multiLevelType w:val="hybridMultilevel"/>
    <w:tmpl w:val="D9202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D"/>
    <w:rsid w:val="00076052"/>
    <w:rsid w:val="000D017B"/>
    <w:rsid w:val="001055A6"/>
    <w:rsid w:val="00142748"/>
    <w:rsid w:val="001B4A3F"/>
    <w:rsid w:val="002064CD"/>
    <w:rsid w:val="002C0136"/>
    <w:rsid w:val="00311DAD"/>
    <w:rsid w:val="00356ABD"/>
    <w:rsid w:val="0040732A"/>
    <w:rsid w:val="005B19B9"/>
    <w:rsid w:val="00666ED4"/>
    <w:rsid w:val="006D741C"/>
    <w:rsid w:val="0081604C"/>
    <w:rsid w:val="009B5F1A"/>
    <w:rsid w:val="009F563D"/>
    <w:rsid w:val="00AD68C9"/>
    <w:rsid w:val="00CE63B9"/>
    <w:rsid w:val="00D15B97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4A3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rsid w:val="001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B4A3F"/>
    <w:rPr>
      <w:b/>
      <w:bCs/>
    </w:rPr>
  </w:style>
  <w:style w:type="character" w:customStyle="1" w:styleId="apple-converted-space">
    <w:name w:val="apple-converted-space"/>
    <w:basedOn w:val="DefaultParagraphFont"/>
    <w:rsid w:val="001B4A3F"/>
  </w:style>
  <w:style w:type="paragraph" w:styleId="ListParagraph">
    <w:name w:val="List Paragraph"/>
    <w:basedOn w:val="Normal"/>
    <w:uiPriority w:val="34"/>
    <w:qFormat/>
    <w:rsid w:val="0035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4A3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rsid w:val="001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B4A3F"/>
    <w:rPr>
      <w:b/>
      <w:bCs/>
    </w:rPr>
  </w:style>
  <w:style w:type="character" w:customStyle="1" w:styleId="apple-converted-space">
    <w:name w:val="apple-converted-space"/>
    <w:basedOn w:val="DefaultParagraphFont"/>
    <w:rsid w:val="001B4A3F"/>
  </w:style>
  <w:style w:type="paragraph" w:styleId="ListParagraph">
    <w:name w:val="List Paragraph"/>
    <w:basedOn w:val="Normal"/>
    <w:uiPriority w:val="34"/>
    <w:qFormat/>
    <w:rsid w:val="0035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14</cp:revision>
  <dcterms:created xsi:type="dcterms:W3CDTF">2020-03-30T03:09:00Z</dcterms:created>
  <dcterms:modified xsi:type="dcterms:W3CDTF">2020-04-05T13:34:00Z</dcterms:modified>
</cp:coreProperties>
</file>