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79" w:rsidRPr="00052CEF" w:rsidRDefault="00E86C79" w:rsidP="00E86C79">
      <w:pPr>
        <w:spacing w:after="0" w:line="240" w:lineRule="auto"/>
        <w:rPr>
          <w:rFonts w:eastAsia="Times New Roman" w:cs="Times New Roman"/>
          <w:b/>
          <w:bCs/>
          <w:i/>
          <w:iCs/>
          <w:sz w:val="26"/>
          <w:szCs w:val="26"/>
          <w:lang w:val="en-US" w:eastAsia="vi-VN"/>
        </w:rPr>
      </w:pPr>
    </w:p>
    <w:tbl>
      <w:tblPr>
        <w:tblStyle w:val="TableGrid"/>
        <w:tblpPr w:leftFromText="180" w:rightFromText="180" w:horzAnchor="margin"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tblGrid>
      <w:tr w:rsidR="00684323" w:rsidRPr="00052CEF" w:rsidTr="00684323">
        <w:tc>
          <w:tcPr>
            <w:tcW w:w="5040" w:type="dxa"/>
          </w:tcPr>
          <w:p w:rsidR="00684323" w:rsidRPr="00052CEF" w:rsidRDefault="00684323" w:rsidP="00684323">
            <w:pPr>
              <w:jc w:val="center"/>
              <w:rPr>
                <w:rFonts w:eastAsia="Times New Roman" w:cs="Times New Roman"/>
                <w:b/>
                <w:bCs/>
                <w:iCs/>
                <w:sz w:val="26"/>
                <w:szCs w:val="26"/>
                <w:lang w:val="en-US" w:eastAsia="vi-VN"/>
              </w:rPr>
            </w:pPr>
            <w:r w:rsidRPr="00052CEF">
              <w:rPr>
                <w:rFonts w:eastAsia="Times New Roman" w:cs="Times New Roman"/>
                <w:b/>
                <w:bCs/>
                <w:iCs/>
                <w:sz w:val="26"/>
                <w:szCs w:val="26"/>
                <w:lang w:val="en-US" w:eastAsia="vi-VN"/>
              </w:rPr>
              <w:t>TRƯỜNG THPT  TRIỆU QUANG PHỤC</w:t>
            </w:r>
          </w:p>
          <w:p w:rsidR="00684323" w:rsidRPr="00052CEF" w:rsidRDefault="00684323" w:rsidP="00684323">
            <w:pPr>
              <w:jc w:val="center"/>
              <w:rPr>
                <w:rFonts w:eastAsia="Times New Roman" w:cs="Times New Roman"/>
                <w:b/>
                <w:bCs/>
                <w:i/>
                <w:iCs/>
                <w:sz w:val="26"/>
                <w:szCs w:val="26"/>
                <w:lang w:val="en-US" w:eastAsia="vi-VN"/>
              </w:rPr>
            </w:pPr>
            <w:r w:rsidRPr="00052CEF">
              <w:rPr>
                <w:rFonts w:eastAsia="Times New Roman" w:cs="Times New Roman"/>
                <w:b/>
                <w:bCs/>
                <w:iCs/>
                <w:sz w:val="26"/>
                <w:szCs w:val="26"/>
                <w:lang w:val="en-US" w:eastAsia="vi-VN"/>
              </w:rPr>
              <w:t>TỔ VĂN - CÔNG DÂN</w:t>
            </w:r>
          </w:p>
        </w:tc>
      </w:tr>
    </w:tbl>
    <w:p w:rsidR="00E86C79" w:rsidRPr="00052CEF" w:rsidRDefault="00E86C79" w:rsidP="00E86C79">
      <w:pPr>
        <w:spacing w:after="0" w:line="240" w:lineRule="auto"/>
        <w:rPr>
          <w:rFonts w:eastAsia="Times New Roman" w:cs="Times New Roman"/>
          <w:b/>
          <w:bCs/>
          <w:i/>
          <w:iCs/>
          <w:sz w:val="26"/>
          <w:szCs w:val="26"/>
          <w:lang w:val="en-US" w:eastAsia="vi-VN"/>
        </w:rPr>
      </w:pPr>
    </w:p>
    <w:p w:rsidR="00684323" w:rsidRPr="00052CEF" w:rsidRDefault="00684323" w:rsidP="00E86C79">
      <w:pPr>
        <w:spacing w:after="0" w:line="240" w:lineRule="auto"/>
        <w:rPr>
          <w:rFonts w:eastAsia="Times New Roman" w:cs="Times New Roman"/>
          <w:b/>
          <w:bCs/>
          <w:i/>
          <w:iCs/>
          <w:sz w:val="26"/>
          <w:szCs w:val="26"/>
          <w:lang w:val="en-US" w:eastAsia="vi-VN"/>
        </w:rPr>
      </w:pPr>
    </w:p>
    <w:p w:rsidR="00684323" w:rsidRPr="00052CEF" w:rsidRDefault="00684323" w:rsidP="00E86C79">
      <w:pPr>
        <w:spacing w:after="0" w:line="240" w:lineRule="auto"/>
        <w:rPr>
          <w:rFonts w:eastAsia="Times New Roman" w:cs="Times New Roman"/>
          <w:b/>
          <w:bCs/>
          <w:i/>
          <w:iCs/>
          <w:sz w:val="26"/>
          <w:szCs w:val="26"/>
          <w:lang w:val="en-US" w:eastAsia="vi-VN"/>
        </w:rPr>
      </w:pPr>
    </w:p>
    <w:p w:rsidR="00684323" w:rsidRPr="00052CEF" w:rsidRDefault="00684323" w:rsidP="00E86C79">
      <w:pPr>
        <w:spacing w:after="0" w:line="240" w:lineRule="auto"/>
        <w:rPr>
          <w:rFonts w:eastAsia="Times New Roman" w:cs="Times New Roman"/>
          <w:b/>
          <w:bCs/>
          <w:i/>
          <w:iCs/>
          <w:sz w:val="26"/>
          <w:szCs w:val="26"/>
          <w:lang w:val="en-US" w:eastAsia="vi-VN"/>
        </w:rPr>
      </w:pPr>
    </w:p>
    <w:p w:rsidR="00E86C79" w:rsidRPr="00052CEF" w:rsidRDefault="00420B91" w:rsidP="00684323">
      <w:pPr>
        <w:spacing w:after="0" w:line="240" w:lineRule="auto"/>
        <w:jc w:val="center"/>
        <w:rPr>
          <w:rFonts w:eastAsia="Times New Roman" w:cs="Times New Roman"/>
          <w:b/>
          <w:bCs/>
          <w:i/>
          <w:iCs/>
          <w:sz w:val="26"/>
          <w:szCs w:val="26"/>
          <w:lang w:val="en-US" w:eastAsia="vi-VN"/>
        </w:rPr>
      </w:pPr>
      <w:r>
        <w:rPr>
          <w:rFonts w:eastAsia="Times New Roman" w:cs="Times New Roman"/>
          <w:b/>
          <w:bCs/>
          <w:i/>
          <w:iCs/>
          <w:sz w:val="26"/>
          <w:szCs w:val="26"/>
          <w:lang w:val="en-US" w:eastAsia="vi-VN"/>
        </w:rPr>
        <w:t xml:space="preserve">ĐÁP </w:t>
      </w:r>
      <w:proofErr w:type="gramStart"/>
      <w:r>
        <w:rPr>
          <w:rFonts w:eastAsia="Times New Roman" w:cs="Times New Roman"/>
          <w:b/>
          <w:bCs/>
          <w:i/>
          <w:iCs/>
          <w:sz w:val="26"/>
          <w:szCs w:val="26"/>
          <w:lang w:val="en-US" w:eastAsia="vi-VN"/>
        </w:rPr>
        <w:t>ÁN</w:t>
      </w:r>
      <w:proofErr w:type="gramEnd"/>
      <w:r>
        <w:rPr>
          <w:rFonts w:eastAsia="Times New Roman" w:cs="Times New Roman"/>
          <w:b/>
          <w:bCs/>
          <w:i/>
          <w:iCs/>
          <w:sz w:val="26"/>
          <w:szCs w:val="26"/>
          <w:lang w:val="en-US" w:eastAsia="vi-VN"/>
        </w:rPr>
        <w:t xml:space="preserve"> </w:t>
      </w:r>
      <w:r w:rsidR="00684323" w:rsidRPr="00052CEF">
        <w:rPr>
          <w:rFonts w:eastAsia="Times New Roman" w:cs="Times New Roman"/>
          <w:b/>
          <w:bCs/>
          <w:i/>
          <w:iCs/>
          <w:sz w:val="26"/>
          <w:szCs w:val="26"/>
          <w:lang w:val="en-US" w:eastAsia="vi-VN"/>
        </w:rPr>
        <w:t>BÀI TẬP ĐỌC HIỂU VÀ LUYỆN ĐỀ VĂN BẢN: “ĐÂY THÔN VĨ DẠ”</w:t>
      </w:r>
    </w:p>
    <w:p w:rsidR="00684323" w:rsidRPr="00052CEF" w:rsidRDefault="00684323" w:rsidP="00684323">
      <w:pPr>
        <w:spacing w:after="0" w:line="240" w:lineRule="auto"/>
        <w:rPr>
          <w:rFonts w:eastAsia="Times New Roman" w:cs="Times New Roman"/>
          <w:b/>
          <w:bCs/>
          <w:i/>
          <w:iCs/>
          <w:sz w:val="26"/>
          <w:szCs w:val="26"/>
          <w:lang w:val="en-US" w:eastAsia="vi-VN"/>
        </w:rPr>
      </w:pPr>
    </w:p>
    <w:p w:rsidR="00684323" w:rsidRPr="00052CEF" w:rsidRDefault="00684323" w:rsidP="00E86C79">
      <w:pPr>
        <w:spacing w:after="0" w:line="240" w:lineRule="auto"/>
        <w:rPr>
          <w:rFonts w:eastAsia="Times New Roman" w:cs="Times New Roman"/>
          <w:b/>
          <w:bCs/>
          <w:i/>
          <w:iCs/>
          <w:sz w:val="26"/>
          <w:szCs w:val="26"/>
          <w:lang w:val="en-US" w:eastAsia="vi-VN"/>
        </w:rPr>
      </w:pPr>
    </w:p>
    <w:p w:rsidR="00E86C79" w:rsidRPr="00052CEF" w:rsidRDefault="00E86C79" w:rsidP="00052CEF">
      <w:pPr>
        <w:spacing w:after="0" w:line="240" w:lineRule="auto"/>
        <w:ind w:firstLine="720"/>
        <w:rPr>
          <w:rFonts w:eastAsia="Times New Roman" w:cs="Times New Roman"/>
          <w:sz w:val="26"/>
          <w:szCs w:val="26"/>
          <w:lang w:val="en-US" w:eastAsia="vi-VN"/>
        </w:rPr>
      </w:pPr>
      <w:proofErr w:type="gramStart"/>
      <w:r w:rsidRPr="00052CEF">
        <w:rPr>
          <w:rFonts w:eastAsia="Times New Roman" w:cs="Times New Roman"/>
          <w:b/>
          <w:bCs/>
          <w:i/>
          <w:iCs/>
          <w:sz w:val="26"/>
          <w:szCs w:val="26"/>
          <w:lang w:val="en-US" w:eastAsia="vi-VN"/>
        </w:rPr>
        <w:t>Đề 1.</w:t>
      </w:r>
      <w:proofErr w:type="gramEnd"/>
      <w:r w:rsidRPr="00052CEF">
        <w:rPr>
          <w:rFonts w:eastAsia="Times New Roman" w:cs="Times New Roman"/>
          <w:b/>
          <w:bCs/>
          <w:i/>
          <w:iCs/>
          <w:sz w:val="26"/>
          <w:szCs w:val="26"/>
          <w:lang w:val="en-US" w:eastAsia="vi-VN"/>
        </w:rPr>
        <w:t xml:space="preserve"> </w:t>
      </w:r>
      <w:r w:rsidRPr="00052CEF">
        <w:rPr>
          <w:rFonts w:eastAsia="Times New Roman" w:cs="Times New Roman"/>
          <w:b/>
          <w:bCs/>
          <w:i/>
          <w:iCs/>
          <w:sz w:val="26"/>
          <w:szCs w:val="26"/>
          <w:lang w:eastAsia="vi-VN"/>
        </w:rPr>
        <w:t>Đọc đoạn trích trả lời các câu hỏi</w:t>
      </w:r>
      <w:r w:rsidRPr="00052CEF">
        <w:rPr>
          <w:rFonts w:eastAsia="Times New Roman" w:cs="Times New Roman"/>
          <w:b/>
          <w:bCs/>
          <w:i/>
          <w:iCs/>
          <w:sz w:val="26"/>
          <w:szCs w:val="26"/>
          <w:lang w:val="en-US" w:eastAsia="vi-VN"/>
        </w:rPr>
        <w:t xml:space="preserve">: </w:t>
      </w:r>
    </w:p>
    <w:p w:rsidR="00E86C79" w:rsidRPr="00052CEF" w:rsidRDefault="00E86C79" w:rsidP="00322527">
      <w:pPr>
        <w:spacing w:after="0" w:line="360" w:lineRule="auto"/>
        <w:ind w:left="3600"/>
        <w:rPr>
          <w:rFonts w:eastAsia="Times New Roman" w:cs="Times New Roman"/>
          <w:sz w:val="26"/>
          <w:szCs w:val="26"/>
          <w:lang w:eastAsia="vi-VN"/>
        </w:rPr>
      </w:pPr>
      <w:r w:rsidRPr="00052CEF">
        <w:rPr>
          <w:rFonts w:eastAsia="Times New Roman" w:cs="Times New Roman"/>
          <w:sz w:val="26"/>
          <w:szCs w:val="26"/>
          <w:lang w:eastAsia="vi-VN"/>
        </w:rPr>
        <w:t>Sao anh không về chơi thôn Vĩ?</w:t>
      </w:r>
      <w:r w:rsidRPr="00052CEF">
        <w:rPr>
          <w:rFonts w:eastAsia="Times New Roman" w:cs="Times New Roman"/>
          <w:sz w:val="26"/>
          <w:szCs w:val="26"/>
          <w:lang w:eastAsia="vi-VN"/>
        </w:rPr>
        <w:br/>
        <w:t>Nhìn nắng hàng cau nắng mới lên</w:t>
      </w:r>
      <w:r w:rsidRPr="00052CEF">
        <w:rPr>
          <w:rFonts w:eastAsia="Times New Roman" w:cs="Times New Roman"/>
          <w:sz w:val="26"/>
          <w:szCs w:val="26"/>
          <w:lang w:eastAsia="vi-VN"/>
        </w:rPr>
        <w:br/>
        <w:t>Vườn ai mướt quá xanh như ngọc</w:t>
      </w:r>
      <w:r w:rsidRPr="00052CEF">
        <w:rPr>
          <w:rFonts w:eastAsia="Times New Roman" w:cs="Times New Roman"/>
          <w:sz w:val="26"/>
          <w:szCs w:val="26"/>
          <w:lang w:eastAsia="vi-VN"/>
        </w:rPr>
        <w:br/>
        <w:t>Lá trúc che ngang mặt chữ điền</w:t>
      </w:r>
    </w:p>
    <w:p w:rsidR="00E86C79" w:rsidRPr="00052CEF" w:rsidRDefault="00E86C79" w:rsidP="00322527">
      <w:pPr>
        <w:spacing w:after="0" w:line="360" w:lineRule="auto"/>
        <w:ind w:left="4800"/>
        <w:rPr>
          <w:rFonts w:eastAsia="Times New Roman" w:cs="Times New Roman"/>
          <w:sz w:val="26"/>
          <w:szCs w:val="26"/>
          <w:lang w:eastAsia="vi-VN"/>
        </w:rPr>
      </w:pPr>
      <w:r w:rsidRPr="00052CEF">
        <w:rPr>
          <w:rFonts w:eastAsia="Times New Roman" w:cs="Times New Roman"/>
          <w:sz w:val="26"/>
          <w:szCs w:val="26"/>
          <w:lang w:eastAsia="vi-VN"/>
        </w:rPr>
        <w:t xml:space="preserve">(Trích </w:t>
      </w:r>
      <w:r w:rsidRPr="00052CEF">
        <w:rPr>
          <w:rFonts w:eastAsia="Times New Roman" w:cs="Times New Roman"/>
          <w:b/>
          <w:i/>
          <w:sz w:val="26"/>
          <w:szCs w:val="26"/>
          <w:lang w:eastAsia="vi-VN"/>
        </w:rPr>
        <w:t>Đây thôn Vĩ Dạ</w:t>
      </w:r>
      <w:r w:rsidRPr="00052CEF">
        <w:rPr>
          <w:rFonts w:eastAsia="Times New Roman" w:cs="Times New Roman"/>
          <w:sz w:val="26"/>
          <w:szCs w:val="26"/>
          <w:lang w:eastAsia="vi-VN"/>
        </w:rPr>
        <w:t xml:space="preserve"> - Hàn Mặc Tử)</w:t>
      </w:r>
    </w:p>
    <w:p w:rsidR="004148DA" w:rsidRPr="004148DA" w:rsidRDefault="004148DA" w:rsidP="00322527">
      <w:pPr>
        <w:spacing w:after="0" w:line="360" w:lineRule="auto"/>
        <w:rPr>
          <w:sz w:val="26"/>
          <w:szCs w:val="26"/>
        </w:rPr>
      </w:pPr>
      <w:r w:rsidRPr="004148DA">
        <w:rPr>
          <w:b/>
          <w:sz w:val="26"/>
          <w:szCs w:val="26"/>
        </w:rPr>
        <w:t>Câu 1.</w:t>
      </w:r>
      <w:r w:rsidRPr="00052CEF">
        <w:rPr>
          <w:sz w:val="26"/>
          <w:szCs w:val="26"/>
        </w:rPr>
        <w:t xml:space="preserve"> Câu thơ “</w:t>
      </w:r>
      <w:r w:rsidRPr="00052CEF">
        <w:rPr>
          <w:rStyle w:val="Emphasis"/>
          <w:sz w:val="26"/>
          <w:szCs w:val="26"/>
        </w:rPr>
        <w:t>Sao anh không về chơi thôn Vĩ</w:t>
      </w:r>
      <w:r w:rsidRPr="00052CEF">
        <w:rPr>
          <w:sz w:val="26"/>
          <w:szCs w:val="26"/>
        </w:rPr>
        <w:t>?” gợi cho anh/chị những cách hiể</w:t>
      </w:r>
      <w:r>
        <w:rPr>
          <w:sz w:val="26"/>
          <w:szCs w:val="26"/>
        </w:rPr>
        <w:t xml:space="preserve">u nào? </w:t>
      </w:r>
      <w:r w:rsidRPr="00052CEF">
        <w:rPr>
          <w:sz w:val="26"/>
          <w:szCs w:val="26"/>
        </w:rPr>
        <w:br/>
      </w:r>
      <w:r w:rsidRPr="004148DA">
        <w:rPr>
          <w:b/>
          <w:sz w:val="26"/>
          <w:szCs w:val="26"/>
        </w:rPr>
        <w:t>Câu 2.</w:t>
      </w:r>
      <w:r w:rsidRPr="00052CEF">
        <w:rPr>
          <w:sz w:val="26"/>
          <w:szCs w:val="26"/>
        </w:rPr>
        <w:t xml:space="preserve"> Chỉ ra </w:t>
      </w:r>
      <w:hyperlink r:id="rId4" w:tgtFrame="_blank" w:history="1">
        <w:r w:rsidRPr="00420B91">
          <w:rPr>
            <w:rStyle w:val="Hyperlink"/>
            <w:color w:val="auto"/>
            <w:sz w:val="26"/>
            <w:szCs w:val="26"/>
            <w:u w:val="none"/>
          </w:rPr>
          <w:t>phương thức biểu đạt</w:t>
        </w:r>
      </w:hyperlink>
      <w:r w:rsidRPr="00052CEF">
        <w:rPr>
          <w:sz w:val="26"/>
          <w:szCs w:val="26"/>
        </w:rPr>
        <w:t> chính được sử dụng trong đoạn thơ.</w:t>
      </w:r>
      <w:r>
        <w:rPr>
          <w:sz w:val="26"/>
          <w:szCs w:val="26"/>
        </w:rPr>
        <w:t xml:space="preserve"> </w:t>
      </w:r>
    </w:p>
    <w:p w:rsidR="004148DA" w:rsidRPr="004148DA" w:rsidRDefault="004148DA" w:rsidP="00322527">
      <w:pPr>
        <w:spacing w:after="0" w:line="360" w:lineRule="auto"/>
        <w:rPr>
          <w:rFonts w:eastAsia="Times New Roman" w:cs="Times New Roman"/>
          <w:sz w:val="26"/>
          <w:szCs w:val="26"/>
          <w:lang w:eastAsia="vi-VN"/>
        </w:rPr>
      </w:pPr>
      <w:r>
        <w:rPr>
          <w:b/>
          <w:sz w:val="26"/>
          <w:szCs w:val="26"/>
        </w:rPr>
        <w:t xml:space="preserve">Câu </w:t>
      </w:r>
      <w:r w:rsidRPr="00420B91">
        <w:rPr>
          <w:b/>
          <w:sz w:val="26"/>
          <w:szCs w:val="26"/>
        </w:rPr>
        <w:t>3</w:t>
      </w:r>
      <w:r w:rsidRPr="004148DA">
        <w:rPr>
          <w:b/>
          <w:sz w:val="26"/>
          <w:szCs w:val="26"/>
        </w:rPr>
        <w:t>.</w:t>
      </w:r>
      <w:r w:rsidRPr="00052CEF">
        <w:rPr>
          <w:sz w:val="26"/>
          <w:szCs w:val="26"/>
        </w:rPr>
        <w:t xml:space="preserve"> </w:t>
      </w:r>
      <w:r w:rsidRPr="00052CEF">
        <w:rPr>
          <w:rFonts w:eastAsia="Times New Roman" w:cs="Times New Roman"/>
          <w:sz w:val="26"/>
          <w:szCs w:val="26"/>
          <w:lang w:eastAsia="vi-VN"/>
        </w:rPr>
        <w:t>Nêu tác dụng của phép điệp trong đoạn thơ.</w:t>
      </w:r>
      <w:r>
        <w:rPr>
          <w:sz w:val="26"/>
          <w:szCs w:val="26"/>
        </w:rPr>
        <w:br/>
      </w:r>
      <w:r w:rsidRPr="004148DA">
        <w:rPr>
          <w:b/>
          <w:sz w:val="26"/>
          <w:szCs w:val="26"/>
        </w:rPr>
        <w:t>Câu 4.</w:t>
      </w:r>
      <w:r w:rsidRPr="00052CEF">
        <w:rPr>
          <w:sz w:val="26"/>
          <w:szCs w:val="26"/>
        </w:rPr>
        <w:t xml:space="preserve"> Xác định </w:t>
      </w:r>
      <w:hyperlink r:id="rId5" w:tgtFrame="_blank" w:history="1">
        <w:r w:rsidRPr="00420B91">
          <w:rPr>
            <w:rStyle w:val="Hyperlink"/>
            <w:color w:val="auto"/>
            <w:sz w:val="26"/>
            <w:szCs w:val="26"/>
            <w:u w:val="none"/>
          </w:rPr>
          <w:t>biện pháp tu từ</w:t>
        </w:r>
      </w:hyperlink>
      <w:r w:rsidRPr="00052CEF">
        <w:rPr>
          <w:sz w:val="26"/>
          <w:szCs w:val="26"/>
        </w:rPr>
        <w:t> và nêu tác dụng của biện pháp tu từ ấy trong câu thơ “Vườn ai mướt quá xanh như ngọ</w:t>
      </w:r>
      <w:r>
        <w:rPr>
          <w:sz w:val="26"/>
          <w:szCs w:val="26"/>
        </w:rPr>
        <w:t xml:space="preserve">c”. </w:t>
      </w:r>
      <w:r w:rsidRPr="00052CEF">
        <w:rPr>
          <w:sz w:val="26"/>
          <w:szCs w:val="26"/>
        </w:rPr>
        <w:br/>
      </w:r>
      <w:r>
        <w:rPr>
          <w:b/>
          <w:sz w:val="26"/>
          <w:szCs w:val="26"/>
        </w:rPr>
        <w:t xml:space="preserve">Câu </w:t>
      </w:r>
      <w:r w:rsidRPr="004148DA">
        <w:rPr>
          <w:b/>
          <w:sz w:val="26"/>
          <w:szCs w:val="26"/>
        </w:rPr>
        <w:t>5.</w:t>
      </w:r>
      <w:r w:rsidRPr="00052CEF">
        <w:rPr>
          <w:sz w:val="26"/>
          <w:szCs w:val="26"/>
        </w:rPr>
        <w:t xml:space="preserve"> Đặt tiêu đề cho đoạ</w:t>
      </w:r>
      <w:r>
        <w:rPr>
          <w:sz w:val="26"/>
          <w:szCs w:val="26"/>
        </w:rPr>
        <w:t xml:space="preserve">n thơ? </w:t>
      </w:r>
    </w:p>
    <w:p w:rsidR="00420B91" w:rsidRPr="00322527" w:rsidRDefault="004148DA" w:rsidP="00322527">
      <w:pPr>
        <w:spacing w:after="0" w:line="360" w:lineRule="auto"/>
        <w:rPr>
          <w:rFonts w:eastAsia="Times New Roman" w:cs="Times New Roman"/>
          <w:sz w:val="26"/>
          <w:szCs w:val="26"/>
          <w:lang w:eastAsia="vi-VN"/>
        </w:rPr>
      </w:pPr>
      <w:r>
        <w:rPr>
          <w:b/>
          <w:sz w:val="26"/>
          <w:szCs w:val="26"/>
        </w:rPr>
        <w:t xml:space="preserve">Câu </w:t>
      </w:r>
      <w:r w:rsidRPr="00420B91">
        <w:rPr>
          <w:b/>
          <w:sz w:val="26"/>
          <w:szCs w:val="26"/>
        </w:rPr>
        <w:t>6</w:t>
      </w:r>
      <w:r w:rsidRPr="004148DA">
        <w:rPr>
          <w:b/>
          <w:sz w:val="26"/>
          <w:szCs w:val="26"/>
        </w:rPr>
        <w:t>.</w:t>
      </w:r>
      <w:r w:rsidRPr="00052CEF">
        <w:rPr>
          <w:sz w:val="26"/>
          <w:szCs w:val="26"/>
        </w:rPr>
        <w:t xml:space="preserve"> </w:t>
      </w:r>
      <w:r w:rsidR="00E86C79" w:rsidRPr="00052CEF">
        <w:rPr>
          <w:rFonts w:eastAsia="Times New Roman" w:cs="Times New Roman"/>
          <w:sz w:val="26"/>
          <w:szCs w:val="26"/>
          <w:lang w:eastAsia="vi-VN"/>
        </w:rPr>
        <w:t>Viết đoạn văn nêu cảm nhận của anh/ chị về tình cảm của nhà thơ với mảnh đất và con người thôn Vĩ ?</w:t>
      </w:r>
    </w:p>
    <w:p w:rsidR="00E86C79" w:rsidRDefault="00E86C79" w:rsidP="00322527">
      <w:pPr>
        <w:spacing w:after="0" w:line="360" w:lineRule="auto"/>
        <w:jc w:val="center"/>
        <w:rPr>
          <w:rFonts w:eastAsia="Times New Roman" w:cs="Times New Roman"/>
          <w:b/>
          <w:sz w:val="26"/>
          <w:szCs w:val="26"/>
          <w:u w:val="single"/>
          <w:lang w:val="en-US" w:eastAsia="vi-VN"/>
        </w:rPr>
      </w:pPr>
      <w:r w:rsidRPr="00052CEF">
        <w:rPr>
          <w:rFonts w:eastAsia="Times New Roman" w:cs="Times New Roman"/>
          <w:b/>
          <w:sz w:val="26"/>
          <w:szCs w:val="26"/>
          <w:u w:val="single"/>
          <w:lang w:eastAsia="vi-VN"/>
        </w:rPr>
        <w:t>Gợi ý trả lời câu hỏi</w:t>
      </w:r>
    </w:p>
    <w:p w:rsidR="00420B91" w:rsidRPr="00052CEF" w:rsidRDefault="00420B91" w:rsidP="00322527">
      <w:pPr>
        <w:spacing w:after="360" w:line="360" w:lineRule="auto"/>
        <w:rPr>
          <w:rFonts w:eastAsia="Times New Roman" w:cs="Times New Roman"/>
          <w:sz w:val="26"/>
          <w:szCs w:val="26"/>
          <w:lang w:eastAsia="vi-VN"/>
        </w:rPr>
      </w:pPr>
      <w:r w:rsidRPr="00052CEF">
        <w:rPr>
          <w:rFonts w:eastAsia="Times New Roman" w:cs="Times New Roman"/>
          <w:b/>
          <w:bCs/>
          <w:sz w:val="26"/>
          <w:szCs w:val="26"/>
          <w:lang w:eastAsia="vi-VN"/>
        </w:rPr>
        <w:t>Câu 1: </w:t>
      </w:r>
      <w:r w:rsidRPr="00052CEF">
        <w:rPr>
          <w:rFonts w:eastAsia="Times New Roman" w:cs="Times New Roman"/>
          <w:sz w:val="26"/>
          <w:szCs w:val="26"/>
          <w:lang w:eastAsia="vi-VN"/>
        </w:rPr>
        <w:t>Câu thơ “Sao anh không về chơi thôn Vĩ?” mở đầu bài thơ mang hình thức là một câu hỏi gợi nên nhiều cách hiểu:</w:t>
      </w:r>
    </w:p>
    <w:p w:rsidR="00420B91" w:rsidRPr="00420B91" w:rsidRDefault="00420B91" w:rsidP="00322527">
      <w:pPr>
        <w:spacing w:after="360" w:line="360" w:lineRule="auto"/>
        <w:rPr>
          <w:rFonts w:eastAsia="Times New Roman" w:cs="Times New Roman"/>
          <w:sz w:val="26"/>
          <w:szCs w:val="26"/>
          <w:lang w:eastAsia="vi-VN"/>
        </w:rPr>
      </w:pPr>
      <w:r w:rsidRPr="00052CEF">
        <w:rPr>
          <w:rFonts w:eastAsia="Times New Roman" w:cs="Times New Roman"/>
          <w:sz w:val="26"/>
          <w:szCs w:val="26"/>
          <w:lang w:eastAsia="vi-VN"/>
        </w:rPr>
        <w:t>–</w:t>
      </w:r>
      <w:r w:rsidRPr="00420B91">
        <w:rPr>
          <w:rFonts w:eastAsia="Times New Roman" w:cs="Times New Roman"/>
          <w:sz w:val="26"/>
          <w:szCs w:val="26"/>
          <w:lang w:eastAsia="vi-VN"/>
        </w:rPr>
        <w:t xml:space="preserve"> </w:t>
      </w:r>
      <w:r w:rsidRPr="00052CEF">
        <w:rPr>
          <w:rFonts w:eastAsia="Times New Roman" w:cs="Times New Roman"/>
          <w:sz w:val="26"/>
          <w:szCs w:val="26"/>
          <w:lang w:eastAsia="vi-VN"/>
        </w:rPr>
        <w:t>Chữ “anh” nếu hiểu ở ngôi thứ 2 lời của người phương xa (cô gái/ người thôn Vĩ) vừa hỏi, vừa trách cứ, vừa mời mọc đầy duyên dáng nhân vật trữ tình về với thôn Vĩ.</w:t>
      </w:r>
      <w:r w:rsidRPr="00420B91">
        <w:rPr>
          <w:rFonts w:eastAsia="Times New Roman" w:cs="Times New Roman"/>
          <w:sz w:val="26"/>
          <w:szCs w:val="26"/>
          <w:lang w:eastAsia="vi-VN"/>
        </w:rPr>
        <w:t xml:space="preserve"> </w:t>
      </w:r>
    </w:p>
    <w:p w:rsidR="00420B91" w:rsidRPr="00420B91" w:rsidRDefault="00420B91" w:rsidP="00322527">
      <w:pPr>
        <w:spacing w:after="360" w:line="360" w:lineRule="auto"/>
        <w:rPr>
          <w:rFonts w:eastAsia="Times New Roman" w:cs="Times New Roman"/>
          <w:sz w:val="26"/>
          <w:szCs w:val="26"/>
          <w:lang w:eastAsia="vi-VN"/>
        </w:rPr>
      </w:pPr>
      <w:r w:rsidRPr="00052CEF">
        <w:rPr>
          <w:rFonts w:eastAsia="Times New Roman" w:cs="Times New Roman"/>
          <w:sz w:val="26"/>
          <w:szCs w:val="26"/>
          <w:lang w:eastAsia="vi-VN"/>
        </w:rPr>
        <w:t>–</w:t>
      </w:r>
      <w:r w:rsidRPr="00420B91">
        <w:rPr>
          <w:rFonts w:eastAsia="Times New Roman" w:cs="Times New Roman"/>
          <w:sz w:val="26"/>
          <w:szCs w:val="26"/>
          <w:lang w:eastAsia="vi-VN"/>
        </w:rPr>
        <w:t xml:space="preserve"> </w:t>
      </w:r>
      <w:r w:rsidRPr="00052CEF">
        <w:rPr>
          <w:rFonts w:eastAsia="Times New Roman" w:cs="Times New Roman"/>
          <w:sz w:val="26"/>
          <w:szCs w:val="26"/>
          <w:lang w:eastAsia="vi-VN"/>
        </w:rPr>
        <w:t>Chữ “anh” nếu hiểu ở ngôi thứ 1: nhà thơ</w:t>
      </w:r>
      <w:r w:rsidRPr="00420B91">
        <w:rPr>
          <w:rFonts w:eastAsia="Times New Roman" w:cs="Times New Roman"/>
          <w:sz w:val="26"/>
          <w:szCs w:val="26"/>
          <w:lang w:eastAsia="vi-VN"/>
        </w:rPr>
        <w:t xml:space="preserve">-  </w:t>
      </w:r>
      <w:r w:rsidRPr="00052CEF">
        <w:rPr>
          <w:rFonts w:eastAsia="Times New Roman" w:cs="Times New Roman"/>
          <w:sz w:val="26"/>
          <w:szCs w:val="26"/>
          <w:lang w:eastAsia="vi-VN"/>
        </w:rPr>
        <w:t>tác giả tự phân thân tự hỏi mình tự trách mình đồng thời bộc lộ khao khát được trở về với cảnh cũ, người xưa. </w:t>
      </w:r>
      <w:r w:rsidRPr="00052CEF">
        <w:rPr>
          <w:rFonts w:eastAsia="Times New Roman" w:cs="Times New Roman"/>
          <w:sz w:val="26"/>
          <w:szCs w:val="26"/>
          <w:lang w:eastAsia="vi-VN"/>
        </w:rPr>
        <w:br/>
      </w:r>
      <w:r w:rsidRPr="00420B91">
        <w:rPr>
          <w:rFonts w:eastAsia="Times New Roman" w:cs="Times New Roman"/>
          <w:sz w:val="26"/>
          <w:szCs w:val="26"/>
          <w:lang w:eastAsia="vi-VN"/>
        </w:rPr>
        <w:t xml:space="preserve"> </w:t>
      </w:r>
      <w:r w:rsidRPr="00420B91">
        <w:rPr>
          <w:rFonts w:eastAsia="Times New Roman" w:cs="Times New Roman"/>
          <w:sz w:val="26"/>
          <w:szCs w:val="26"/>
          <w:lang w:eastAsia="vi-VN"/>
        </w:rPr>
        <w:tab/>
      </w:r>
      <w:r w:rsidRPr="00052CEF">
        <w:rPr>
          <w:rFonts w:eastAsia="Times New Roman" w:cs="Times New Roman"/>
          <w:sz w:val="26"/>
          <w:szCs w:val="26"/>
          <w:lang w:eastAsia="vi-VN"/>
        </w:rPr>
        <w:t>Dù hiểu theo cách nào thì lời chào mời nửa phiền trách ấy cũng là cánh cửa, mở đường cho dòng hồi tưởng của tác giả về với xứ Huế mộng mơ. </w:t>
      </w:r>
    </w:p>
    <w:p w:rsidR="00420B91" w:rsidRPr="00420B91" w:rsidRDefault="00420B91" w:rsidP="00322527">
      <w:pPr>
        <w:spacing w:after="0" w:line="360" w:lineRule="auto"/>
        <w:rPr>
          <w:rFonts w:eastAsia="Times New Roman" w:cs="Times New Roman"/>
          <w:b/>
          <w:sz w:val="26"/>
          <w:szCs w:val="26"/>
          <w:lang w:eastAsia="vi-VN"/>
        </w:rPr>
      </w:pPr>
      <w:r w:rsidRPr="00052CEF">
        <w:rPr>
          <w:rFonts w:eastAsia="Times New Roman" w:cs="Times New Roman"/>
          <w:sz w:val="26"/>
          <w:szCs w:val="26"/>
          <w:lang w:eastAsia="vi-VN"/>
        </w:rPr>
        <w:t>– Là cái cớ khơi nguồn cảm xúc của nhân vật trữ tình hồi tưởng về thôn Vĩ</w:t>
      </w:r>
    </w:p>
    <w:p w:rsidR="00E86C79" w:rsidRPr="00052CEF" w:rsidRDefault="00420B91" w:rsidP="00322527">
      <w:pPr>
        <w:spacing w:after="0" w:line="360" w:lineRule="auto"/>
        <w:rPr>
          <w:rFonts w:eastAsia="Times New Roman" w:cs="Times New Roman"/>
          <w:sz w:val="26"/>
          <w:szCs w:val="26"/>
          <w:lang w:eastAsia="vi-VN"/>
        </w:rPr>
      </w:pPr>
      <w:r w:rsidRPr="00052CEF">
        <w:rPr>
          <w:rFonts w:eastAsia="Times New Roman" w:cs="Times New Roman"/>
          <w:b/>
          <w:bCs/>
          <w:sz w:val="26"/>
          <w:szCs w:val="26"/>
          <w:lang w:eastAsia="vi-VN"/>
        </w:rPr>
        <w:t>Câu 2: </w:t>
      </w:r>
      <w:r w:rsidRPr="00052CEF">
        <w:rPr>
          <w:rFonts w:eastAsia="Times New Roman" w:cs="Times New Roman"/>
          <w:sz w:val="26"/>
          <w:szCs w:val="26"/>
          <w:lang w:eastAsia="vi-VN"/>
        </w:rPr>
        <w:t xml:space="preserve">Phương thức biểu </w:t>
      </w:r>
      <w:r w:rsidRPr="00420B91">
        <w:rPr>
          <w:rFonts w:eastAsia="Times New Roman" w:cs="Times New Roman"/>
          <w:sz w:val="26"/>
          <w:szCs w:val="26"/>
          <w:lang w:eastAsia="vi-VN"/>
        </w:rPr>
        <w:t xml:space="preserve"> đạt chính:</w:t>
      </w:r>
      <w:r w:rsidRPr="00052CEF">
        <w:rPr>
          <w:rFonts w:eastAsia="Times New Roman" w:cs="Times New Roman"/>
          <w:sz w:val="26"/>
          <w:szCs w:val="26"/>
          <w:lang w:eastAsia="vi-VN"/>
        </w:rPr>
        <w:t xml:space="preserve"> Biểu cảm</w:t>
      </w:r>
      <w:r w:rsidR="00E86C79" w:rsidRPr="00052CEF">
        <w:rPr>
          <w:rFonts w:eastAsia="Times New Roman" w:cs="Times New Roman"/>
          <w:sz w:val="26"/>
          <w:szCs w:val="26"/>
          <w:lang w:eastAsia="vi-VN"/>
        </w:rPr>
        <w:br/>
      </w:r>
    </w:p>
    <w:p w:rsidR="00420B91" w:rsidRDefault="00420B91" w:rsidP="00322527">
      <w:pPr>
        <w:spacing w:after="0" w:line="360" w:lineRule="auto"/>
        <w:rPr>
          <w:sz w:val="26"/>
          <w:szCs w:val="26"/>
          <w:lang w:val="en-US"/>
        </w:rPr>
      </w:pPr>
      <w:r>
        <w:rPr>
          <w:b/>
          <w:sz w:val="26"/>
          <w:szCs w:val="26"/>
        </w:rPr>
        <w:lastRenderedPageBreak/>
        <w:t xml:space="preserve">Câu </w:t>
      </w:r>
      <w:r w:rsidRPr="00420B91">
        <w:rPr>
          <w:b/>
          <w:sz w:val="26"/>
          <w:szCs w:val="26"/>
        </w:rPr>
        <w:t>3</w:t>
      </w:r>
      <w:r w:rsidRPr="004148DA">
        <w:rPr>
          <w:b/>
          <w:sz w:val="26"/>
          <w:szCs w:val="26"/>
        </w:rPr>
        <w:t>.</w:t>
      </w:r>
      <w:r w:rsidRPr="00052CEF">
        <w:rPr>
          <w:sz w:val="26"/>
          <w:szCs w:val="26"/>
        </w:rPr>
        <w:t xml:space="preserve">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Điệp từ “Nắng”:</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xml:space="preserve">+ Tác dụng phép điệp: </w:t>
      </w:r>
    </w:p>
    <w:p w:rsidR="00E86C79" w:rsidRDefault="00E86C79" w:rsidP="00322527">
      <w:pPr>
        <w:spacing w:after="0" w:line="360" w:lineRule="auto"/>
        <w:rPr>
          <w:rFonts w:eastAsia="Times New Roman" w:cs="Times New Roman"/>
          <w:sz w:val="26"/>
          <w:szCs w:val="26"/>
          <w:lang w:val="en-US" w:eastAsia="vi-VN"/>
        </w:rPr>
      </w:pPr>
      <w:r w:rsidRPr="00052CEF">
        <w:rPr>
          <w:rFonts w:eastAsia="Times New Roman" w:cs="Times New Roman"/>
          <w:sz w:val="26"/>
          <w:szCs w:val="26"/>
          <w:lang w:eastAsia="vi-VN"/>
        </w:rPr>
        <w:t>- Như một tiếng ngân khiến không gian tràn đầy ánh sáng. Nắng ở đây là nắng mới, thứ nắng ban mai, tinh khiết đầu tiên trong ngày trên những thân cau còn ướt đẫm sương đêm.</w:t>
      </w:r>
      <w:r w:rsidRPr="00052CEF">
        <w:rPr>
          <w:rFonts w:eastAsia="Times New Roman" w:cs="Times New Roman"/>
          <w:sz w:val="26"/>
          <w:szCs w:val="26"/>
          <w:lang w:eastAsia="vi-VN"/>
        </w:rPr>
        <w:br/>
        <w:t>- Điệp từ nắng cùng cụm hình ảnh tiểu đối: nắng hàng cau - nắng mới lên khiến ta cảm giác ánh sáng như đang đầy dần trong khu vườn thôn Vĩ không gian động</w:t>
      </w:r>
    </w:p>
    <w:p w:rsidR="00420B91" w:rsidRDefault="00420B91" w:rsidP="00322527">
      <w:pPr>
        <w:spacing w:after="0" w:line="360" w:lineRule="auto"/>
        <w:rPr>
          <w:rFonts w:eastAsia="Times New Roman" w:cs="Times New Roman"/>
          <w:sz w:val="26"/>
          <w:szCs w:val="26"/>
          <w:lang w:val="en-US" w:eastAsia="vi-VN"/>
        </w:rPr>
      </w:pPr>
      <w:r>
        <w:rPr>
          <w:rFonts w:eastAsia="Times New Roman" w:cs="Times New Roman"/>
          <w:b/>
          <w:bCs/>
          <w:sz w:val="26"/>
          <w:szCs w:val="26"/>
          <w:lang w:eastAsia="vi-VN"/>
        </w:rPr>
        <w:t xml:space="preserve">Câu </w:t>
      </w:r>
      <w:r>
        <w:rPr>
          <w:rFonts w:eastAsia="Times New Roman" w:cs="Times New Roman"/>
          <w:b/>
          <w:bCs/>
          <w:sz w:val="26"/>
          <w:szCs w:val="26"/>
          <w:lang w:val="en-US" w:eastAsia="vi-VN"/>
        </w:rPr>
        <w:t>4</w:t>
      </w:r>
      <w:r w:rsidRPr="00052CEF">
        <w:rPr>
          <w:rFonts w:eastAsia="Times New Roman" w:cs="Times New Roman"/>
          <w:b/>
          <w:bCs/>
          <w:sz w:val="26"/>
          <w:szCs w:val="26"/>
          <w:lang w:eastAsia="vi-VN"/>
        </w:rPr>
        <w:t>. </w:t>
      </w:r>
      <w:r w:rsidRPr="00052CEF">
        <w:rPr>
          <w:rFonts w:eastAsia="Times New Roman" w:cs="Times New Roman"/>
          <w:sz w:val="26"/>
          <w:szCs w:val="26"/>
          <w:lang w:eastAsia="vi-VN"/>
        </w:rPr>
        <w:t>Các biện pháp nghệ thuật tu từ được sử dụng: so sánh</w:t>
      </w:r>
      <w:r w:rsidRPr="00052CEF">
        <w:rPr>
          <w:rFonts w:eastAsia="Times New Roman" w:cs="Times New Roman"/>
          <w:sz w:val="26"/>
          <w:szCs w:val="26"/>
          <w:lang w:eastAsia="vi-VN"/>
        </w:rPr>
        <w:br/>
        <w:t>– Hình ảnh so sánh “Xanh như ngọc” giàu sức tạo hình và biểu cảm, gợi cho người đọc liên tưởng về hình ảnh khu vườn xanh non, giàu sức sống với vẻ đẹp tinh khôi, trong trẻo</w:t>
      </w:r>
    </w:p>
    <w:p w:rsidR="00420B91" w:rsidRDefault="00420B91" w:rsidP="00322527">
      <w:pPr>
        <w:spacing w:after="0" w:line="360" w:lineRule="auto"/>
        <w:rPr>
          <w:rFonts w:eastAsia="Times New Roman" w:cs="Times New Roman"/>
          <w:b/>
          <w:bCs/>
          <w:sz w:val="26"/>
          <w:szCs w:val="26"/>
          <w:lang w:val="en-US" w:eastAsia="vi-VN"/>
        </w:rPr>
      </w:pPr>
      <w:r>
        <w:rPr>
          <w:rFonts w:eastAsia="Times New Roman" w:cs="Times New Roman"/>
          <w:b/>
          <w:bCs/>
          <w:sz w:val="26"/>
          <w:szCs w:val="26"/>
          <w:lang w:eastAsia="vi-VN"/>
        </w:rPr>
        <w:t xml:space="preserve">Câu </w:t>
      </w:r>
      <w:r>
        <w:rPr>
          <w:rFonts w:eastAsia="Times New Roman" w:cs="Times New Roman"/>
          <w:b/>
          <w:bCs/>
          <w:sz w:val="26"/>
          <w:szCs w:val="26"/>
          <w:lang w:val="en-US" w:eastAsia="vi-VN"/>
        </w:rPr>
        <w:t>5</w:t>
      </w:r>
      <w:r w:rsidRPr="00052CEF">
        <w:rPr>
          <w:rFonts w:eastAsia="Times New Roman" w:cs="Times New Roman"/>
          <w:b/>
          <w:bCs/>
          <w:sz w:val="26"/>
          <w:szCs w:val="26"/>
          <w:lang w:eastAsia="vi-VN"/>
        </w:rPr>
        <w:t>: </w:t>
      </w:r>
      <w:r w:rsidRPr="00052CEF">
        <w:rPr>
          <w:sz w:val="26"/>
          <w:szCs w:val="26"/>
        </w:rPr>
        <w:t>Đặt tiêu đề cho đoạ</w:t>
      </w:r>
      <w:r>
        <w:rPr>
          <w:sz w:val="26"/>
          <w:szCs w:val="26"/>
        </w:rPr>
        <w:t>n thơ</w:t>
      </w:r>
    </w:p>
    <w:p w:rsidR="00420B91" w:rsidRDefault="00420B91" w:rsidP="00322527">
      <w:pPr>
        <w:spacing w:after="0" w:line="360" w:lineRule="auto"/>
        <w:rPr>
          <w:rFonts w:eastAsia="Times New Roman" w:cs="Times New Roman"/>
          <w:sz w:val="26"/>
          <w:szCs w:val="26"/>
          <w:lang w:val="en-US" w:eastAsia="vi-VN"/>
        </w:rPr>
      </w:pPr>
      <w:r>
        <w:rPr>
          <w:rFonts w:eastAsia="Times New Roman" w:cs="Times New Roman"/>
          <w:b/>
          <w:bCs/>
          <w:sz w:val="26"/>
          <w:szCs w:val="26"/>
          <w:lang w:val="en-US" w:eastAsia="vi-VN"/>
        </w:rPr>
        <w:t xml:space="preserve">- </w:t>
      </w:r>
      <w:r w:rsidRPr="00052CEF">
        <w:rPr>
          <w:rFonts w:eastAsia="Times New Roman" w:cs="Times New Roman"/>
          <w:sz w:val="26"/>
          <w:szCs w:val="26"/>
          <w:lang w:eastAsia="vi-VN"/>
        </w:rPr>
        <w:t>Thiên nhiên và</w:t>
      </w:r>
      <w:r>
        <w:rPr>
          <w:rFonts w:eastAsia="Times New Roman" w:cs="Times New Roman"/>
          <w:sz w:val="26"/>
          <w:szCs w:val="26"/>
          <w:lang w:eastAsia="vi-VN"/>
        </w:rPr>
        <w:t xml:space="preserve"> con người Vĩ Dạ lúc bình minh</w:t>
      </w:r>
    </w:p>
    <w:p w:rsidR="00420B91" w:rsidRDefault="00420B91" w:rsidP="00322527">
      <w:pPr>
        <w:spacing w:after="0" w:line="360" w:lineRule="auto"/>
        <w:rPr>
          <w:rFonts w:eastAsia="Times New Roman" w:cs="Times New Roman"/>
          <w:sz w:val="26"/>
          <w:szCs w:val="26"/>
          <w:lang w:val="en-US" w:eastAsia="vi-VN"/>
        </w:rPr>
      </w:pPr>
      <w:r>
        <w:rPr>
          <w:rFonts w:eastAsia="Times New Roman" w:cs="Times New Roman"/>
          <w:sz w:val="26"/>
          <w:szCs w:val="26"/>
          <w:lang w:val="en-US" w:eastAsia="vi-VN"/>
        </w:rPr>
        <w:t xml:space="preserve">- </w:t>
      </w:r>
      <w:r w:rsidRPr="00052CEF">
        <w:rPr>
          <w:rFonts w:eastAsia="Times New Roman" w:cs="Times New Roman"/>
          <w:sz w:val="26"/>
          <w:szCs w:val="26"/>
          <w:lang w:eastAsia="vi-VN"/>
        </w:rPr>
        <w:t xml:space="preserve">Cảnh và người thôn </w:t>
      </w:r>
      <w:proofErr w:type="gramStart"/>
      <w:r w:rsidRPr="00052CEF">
        <w:rPr>
          <w:rFonts w:eastAsia="Times New Roman" w:cs="Times New Roman"/>
          <w:sz w:val="26"/>
          <w:szCs w:val="26"/>
          <w:lang w:eastAsia="vi-VN"/>
        </w:rPr>
        <w:t>Vĩ</w:t>
      </w:r>
      <w:proofErr w:type="gramEnd"/>
      <w:r w:rsidRPr="00052CEF">
        <w:rPr>
          <w:rFonts w:eastAsia="Times New Roman" w:cs="Times New Roman"/>
          <w:sz w:val="26"/>
          <w:szCs w:val="26"/>
          <w:lang w:eastAsia="vi-VN"/>
        </w:rPr>
        <w:t xml:space="preserve">…. </w:t>
      </w:r>
    </w:p>
    <w:p w:rsidR="00420B91" w:rsidRPr="00420B91" w:rsidRDefault="00420B91"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w:t>
      </w:r>
      <w:r w:rsidRPr="00052CEF">
        <w:rPr>
          <w:rFonts w:eastAsia="Times New Roman" w:cs="Times New Roman"/>
          <w:i/>
          <w:iCs/>
          <w:sz w:val="26"/>
          <w:szCs w:val="26"/>
          <w:lang w:eastAsia="vi-VN"/>
        </w:rPr>
        <w:t>Học sinh có thể đặt nhiều tiêu đề khác nhau tuy nhiên tiêu đề cần thể hiện được nội dung của đoạn thơ</w:t>
      </w:r>
      <w:r w:rsidRPr="00052CEF">
        <w:rPr>
          <w:rFonts w:eastAsia="Times New Roman" w:cs="Times New Roman"/>
          <w:sz w:val="26"/>
          <w:szCs w:val="26"/>
          <w:lang w:eastAsia="vi-VN"/>
        </w:rPr>
        <w:t>)</w:t>
      </w:r>
    </w:p>
    <w:p w:rsidR="00E86C79" w:rsidRPr="00052CEF" w:rsidRDefault="00420B91" w:rsidP="00322527">
      <w:pPr>
        <w:spacing w:after="0" w:line="360" w:lineRule="auto"/>
        <w:rPr>
          <w:rFonts w:eastAsia="Times New Roman" w:cs="Times New Roman"/>
          <w:b/>
          <w:sz w:val="26"/>
          <w:szCs w:val="26"/>
          <w:lang w:eastAsia="vi-VN"/>
        </w:rPr>
      </w:pPr>
      <w:proofErr w:type="gramStart"/>
      <w:r>
        <w:rPr>
          <w:rFonts w:eastAsia="Times New Roman" w:cs="Times New Roman"/>
          <w:b/>
          <w:sz w:val="26"/>
          <w:szCs w:val="26"/>
          <w:lang w:val="en-US" w:eastAsia="vi-VN"/>
        </w:rPr>
        <w:t>Câu 6</w:t>
      </w:r>
      <w:r w:rsidR="00E86C79" w:rsidRPr="00052CEF">
        <w:rPr>
          <w:rFonts w:eastAsia="Times New Roman" w:cs="Times New Roman"/>
          <w:b/>
          <w:sz w:val="26"/>
          <w:szCs w:val="26"/>
          <w:lang w:eastAsia="vi-VN"/>
        </w:rPr>
        <w:t>.</w:t>
      </w:r>
      <w:proofErr w:type="gramEnd"/>
      <w:r w:rsidR="00E86C79" w:rsidRPr="00052CEF">
        <w:rPr>
          <w:rFonts w:eastAsia="Times New Roman" w:cs="Times New Roman"/>
          <w:b/>
          <w:sz w:val="26"/>
          <w:szCs w:val="26"/>
          <w:lang w:eastAsia="vi-VN"/>
        </w:rPr>
        <w:t xml:space="preserve"> Cảm nhận tình cảm của nhà thơ với đất và người thôn Vĩ: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- 4 câu thơ đã đặc tả vẻ đẹp của phong cảnh và con người xứ Huế sinh động tràn đầy sức sống, cảnh thì đẹp dáng, đẹp màu, người thì đẹp lòng, đẹp nết. </w:t>
      </w:r>
      <w:r w:rsidRPr="00052CEF">
        <w:rPr>
          <w:rFonts w:eastAsia="Times New Roman" w:cs="Times New Roman"/>
          <w:sz w:val="26"/>
          <w:szCs w:val="26"/>
          <w:lang w:eastAsia="vi-VN"/>
        </w:rPr>
        <w:br/>
        <w:t>- Lời thơ tha thiết chứa đựng 1 tình yêu, 1 niềm khao khát. Có lẽ nhà thơ hiểu rất rõ hoàn cảnh thực tại đầy đau đớn của mình, hiểu rằng cảnh và người thôn Vĩ mãi mãi chỉ là trong mộng mà thôi. </w:t>
      </w:r>
      <w:r w:rsidRPr="00052CEF">
        <w:rPr>
          <w:rFonts w:eastAsia="Times New Roman" w:cs="Times New Roman"/>
          <w:sz w:val="26"/>
          <w:szCs w:val="26"/>
          <w:lang w:eastAsia="vi-VN"/>
        </w:rPr>
        <w:br/>
        <w:t>- Tuy nhiên, buồn mà không tuyệt vọng, đau khổ mà vẫn ước mơ, hồn thơ dạt dào sức sống ấy chỉ hồi tưởng 1 cuộc gặp gỡ trong tâm linh mà niềm vui như thấm vào đường nét của cảnh vật, nghe như có tiếng thì thầm reo vui của cuộc hội ngộ đích thực trong hiện tại.</w:t>
      </w:r>
    </w:p>
    <w:p w:rsidR="00E86C79" w:rsidRPr="00052CEF" w:rsidRDefault="00E43862" w:rsidP="00322527">
      <w:pPr>
        <w:spacing w:after="0" w:line="360" w:lineRule="auto"/>
        <w:rPr>
          <w:rFonts w:eastAsia="Times New Roman" w:cs="Times New Roman"/>
          <w:sz w:val="26"/>
          <w:szCs w:val="26"/>
          <w:lang w:eastAsia="vi-VN"/>
        </w:rPr>
      </w:pPr>
      <w:r w:rsidRPr="00420B91">
        <w:rPr>
          <w:rFonts w:eastAsia="Times New Roman" w:cs="Times New Roman"/>
          <w:b/>
          <w:bCs/>
          <w:i/>
          <w:iCs/>
          <w:sz w:val="26"/>
          <w:szCs w:val="26"/>
          <w:lang w:eastAsia="vi-VN"/>
        </w:rPr>
        <w:t xml:space="preserve"> </w:t>
      </w:r>
      <w:r w:rsidRPr="00420B91">
        <w:rPr>
          <w:rFonts w:eastAsia="Times New Roman" w:cs="Times New Roman"/>
          <w:b/>
          <w:bCs/>
          <w:i/>
          <w:iCs/>
          <w:sz w:val="26"/>
          <w:szCs w:val="26"/>
          <w:lang w:eastAsia="vi-VN"/>
        </w:rPr>
        <w:tab/>
      </w:r>
      <w:r w:rsidR="00E86C79" w:rsidRPr="00052CEF">
        <w:rPr>
          <w:rFonts w:eastAsia="Times New Roman" w:cs="Times New Roman"/>
          <w:b/>
          <w:bCs/>
          <w:i/>
          <w:iCs/>
          <w:sz w:val="26"/>
          <w:szCs w:val="26"/>
          <w:lang w:eastAsia="vi-VN"/>
        </w:rPr>
        <w:t>Đề 2. Đọc khổ thơ sau và trả lời câu hỏi bên dưới:</w:t>
      </w:r>
    </w:p>
    <w:p w:rsidR="00E86C79" w:rsidRPr="00052CEF" w:rsidRDefault="00E86C79" w:rsidP="00322527">
      <w:pPr>
        <w:spacing w:after="0" w:line="360" w:lineRule="auto"/>
        <w:ind w:left="3000"/>
        <w:rPr>
          <w:rFonts w:eastAsia="Times New Roman" w:cs="Times New Roman"/>
          <w:sz w:val="26"/>
          <w:szCs w:val="26"/>
          <w:lang w:eastAsia="vi-VN"/>
        </w:rPr>
      </w:pPr>
      <w:r w:rsidRPr="00052CEF">
        <w:rPr>
          <w:rFonts w:eastAsia="Times New Roman" w:cs="Times New Roman"/>
          <w:sz w:val="26"/>
          <w:szCs w:val="26"/>
          <w:lang w:eastAsia="vi-VN"/>
        </w:rPr>
        <w:t>Mơ khách đường xa, khách đường xa</w:t>
      </w:r>
      <w:r w:rsidRPr="00052CEF">
        <w:rPr>
          <w:rFonts w:eastAsia="Times New Roman" w:cs="Times New Roman"/>
          <w:sz w:val="26"/>
          <w:szCs w:val="26"/>
          <w:lang w:eastAsia="vi-VN"/>
        </w:rPr>
        <w:br/>
        <w:t>Áo em trắng quá nhìn không ra</w:t>
      </w:r>
      <w:r w:rsidRPr="00052CEF">
        <w:rPr>
          <w:rFonts w:eastAsia="Times New Roman" w:cs="Times New Roman"/>
          <w:sz w:val="26"/>
          <w:szCs w:val="26"/>
          <w:lang w:eastAsia="vi-VN"/>
        </w:rPr>
        <w:br/>
        <w:t>Ở đây sương khói mờ nhân ảnh</w:t>
      </w:r>
      <w:r w:rsidRPr="00052CEF">
        <w:rPr>
          <w:rFonts w:eastAsia="Times New Roman" w:cs="Times New Roman"/>
          <w:sz w:val="26"/>
          <w:szCs w:val="26"/>
          <w:lang w:eastAsia="vi-VN"/>
        </w:rPr>
        <w:br/>
        <w:t>Ai biết tình ai có đậm đà ?</w:t>
      </w:r>
    </w:p>
    <w:p w:rsidR="00E86C79" w:rsidRPr="00052CEF" w:rsidRDefault="00E86C79" w:rsidP="00322527">
      <w:pPr>
        <w:spacing w:after="0" w:line="360" w:lineRule="auto"/>
        <w:ind w:left="4200"/>
        <w:rPr>
          <w:rFonts w:eastAsia="Times New Roman" w:cs="Times New Roman"/>
          <w:sz w:val="26"/>
          <w:szCs w:val="26"/>
          <w:lang w:eastAsia="vi-VN"/>
        </w:rPr>
      </w:pPr>
      <w:r w:rsidRPr="00052CEF">
        <w:rPr>
          <w:rFonts w:eastAsia="Times New Roman" w:cs="Times New Roman"/>
          <w:sz w:val="26"/>
          <w:szCs w:val="26"/>
          <w:lang w:eastAsia="vi-VN"/>
        </w:rPr>
        <w:t>(</w:t>
      </w:r>
      <w:r w:rsidRPr="00AA0343">
        <w:rPr>
          <w:rFonts w:eastAsia="Times New Roman" w:cs="Times New Roman"/>
          <w:b/>
          <w:i/>
          <w:sz w:val="26"/>
          <w:szCs w:val="26"/>
          <w:lang w:eastAsia="vi-VN"/>
        </w:rPr>
        <w:t>Đây thôn Vĩ Dạ</w:t>
      </w:r>
      <w:r w:rsidRPr="00052CEF">
        <w:rPr>
          <w:rFonts w:eastAsia="Times New Roman" w:cs="Times New Roman"/>
          <w:sz w:val="26"/>
          <w:szCs w:val="26"/>
          <w:lang w:eastAsia="vi-VN"/>
        </w:rPr>
        <w:t xml:space="preserve"> - Hàn Mặc Tử)</w:t>
      </w:r>
    </w:p>
    <w:p w:rsidR="00E86C79" w:rsidRPr="00052CEF" w:rsidRDefault="00E43862" w:rsidP="00322527">
      <w:pPr>
        <w:spacing w:after="0" w:line="360" w:lineRule="auto"/>
        <w:rPr>
          <w:rFonts w:eastAsia="Times New Roman" w:cs="Times New Roman"/>
          <w:sz w:val="26"/>
          <w:szCs w:val="26"/>
          <w:lang w:eastAsia="vi-VN"/>
        </w:rPr>
      </w:pPr>
      <w:r>
        <w:rPr>
          <w:b/>
          <w:sz w:val="26"/>
          <w:szCs w:val="26"/>
        </w:rPr>
        <w:t xml:space="preserve">Câu </w:t>
      </w:r>
      <w:r w:rsidRPr="00420B91">
        <w:rPr>
          <w:b/>
          <w:sz w:val="26"/>
          <w:szCs w:val="26"/>
        </w:rPr>
        <w:t>1</w:t>
      </w:r>
      <w:r w:rsidRPr="004148DA">
        <w:rPr>
          <w:b/>
          <w:sz w:val="26"/>
          <w:szCs w:val="26"/>
        </w:rPr>
        <w:t>.</w:t>
      </w:r>
      <w:r w:rsidRPr="00052CEF">
        <w:rPr>
          <w:sz w:val="26"/>
          <w:szCs w:val="26"/>
        </w:rPr>
        <w:t xml:space="preserve"> </w:t>
      </w:r>
      <w:r w:rsidR="00AA0343" w:rsidRPr="00AA0343">
        <w:rPr>
          <w:rFonts w:eastAsia="Times New Roman" w:cs="Times New Roman"/>
          <w:sz w:val="26"/>
          <w:szCs w:val="26"/>
          <w:lang w:eastAsia="vi-VN"/>
        </w:rPr>
        <w:t>Nêu</w:t>
      </w:r>
      <w:r w:rsidR="00E86C79" w:rsidRPr="00052CEF">
        <w:rPr>
          <w:rFonts w:eastAsia="Times New Roman" w:cs="Times New Roman"/>
          <w:sz w:val="26"/>
          <w:szCs w:val="26"/>
          <w:lang w:eastAsia="vi-VN"/>
        </w:rPr>
        <w:t xml:space="preserve"> nghĩa sự việc và nghĩa  tình thái trong câu thơ: </w:t>
      </w:r>
      <w:r w:rsidR="00E86C79" w:rsidRPr="00AA0343">
        <w:rPr>
          <w:rFonts w:eastAsia="Times New Roman" w:cs="Times New Roman"/>
          <w:b/>
          <w:i/>
          <w:sz w:val="26"/>
          <w:szCs w:val="26"/>
          <w:lang w:eastAsia="vi-VN"/>
        </w:rPr>
        <w:t>Áo em trắng quá nhìn không ra.</w:t>
      </w:r>
      <w:r w:rsidR="00E86C79" w:rsidRPr="00052CEF">
        <w:rPr>
          <w:rFonts w:eastAsia="Times New Roman" w:cs="Times New Roman"/>
          <w:sz w:val="26"/>
          <w:szCs w:val="26"/>
          <w:lang w:eastAsia="vi-VN"/>
        </w:rPr>
        <w:br/>
      </w:r>
      <w:r w:rsidRPr="004148DA">
        <w:rPr>
          <w:b/>
          <w:sz w:val="26"/>
          <w:szCs w:val="26"/>
        </w:rPr>
        <w:t>Câu 2.</w:t>
      </w:r>
      <w:r w:rsidRPr="00052CEF">
        <w:rPr>
          <w:sz w:val="26"/>
          <w:szCs w:val="26"/>
        </w:rPr>
        <w:t xml:space="preserve"> </w:t>
      </w:r>
      <w:proofErr w:type="gramStart"/>
      <w:r w:rsidR="00AA0343">
        <w:rPr>
          <w:rFonts w:eastAsia="Times New Roman" w:cs="Times New Roman"/>
          <w:sz w:val="26"/>
          <w:szCs w:val="26"/>
          <w:lang w:val="en-US" w:eastAsia="vi-VN"/>
        </w:rPr>
        <w:t>Chỉ ra</w:t>
      </w:r>
      <w:r w:rsidR="00E86C79" w:rsidRPr="00052CEF">
        <w:rPr>
          <w:rFonts w:eastAsia="Times New Roman" w:cs="Times New Roman"/>
          <w:sz w:val="26"/>
          <w:szCs w:val="26"/>
          <w:lang w:eastAsia="vi-VN"/>
        </w:rPr>
        <w:t xml:space="preserve"> biện pháp nghệ thuật trong khổ thơ.</w:t>
      </w:r>
      <w:proofErr w:type="gramEnd"/>
      <w:r w:rsidR="00E86C79" w:rsidRPr="00052CEF">
        <w:rPr>
          <w:rFonts w:eastAsia="Times New Roman" w:cs="Times New Roman"/>
          <w:sz w:val="26"/>
          <w:szCs w:val="26"/>
          <w:lang w:eastAsia="vi-VN"/>
        </w:rPr>
        <w:br/>
      </w:r>
      <w:r>
        <w:rPr>
          <w:b/>
          <w:sz w:val="26"/>
          <w:szCs w:val="26"/>
        </w:rPr>
        <w:t xml:space="preserve">Câu </w:t>
      </w:r>
      <w:r w:rsidRPr="00420B91">
        <w:rPr>
          <w:b/>
          <w:sz w:val="26"/>
          <w:szCs w:val="26"/>
        </w:rPr>
        <w:t>3</w:t>
      </w:r>
      <w:r w:rsidRPr="004148DA">
        <w:rPr>
          <w:b/>
          <w:sz w:val="26"/>
          <w:szCs w:val="26"/>
        </w:rPr>
        <w:t>.</w:t>
      </w:r>
      <w:r w:rsidRPr="00052CEF">
        <w:rPr>
          <w:sz w:val="26"/>
          <w:szCs w:val="26"/>
        </w:rPr>
        <w:t xml:space="preserve"> </w:t>
      </w:r>
      <w:r w:rsidR="00E86C79" w:rsidRPr="00052CEF">
        <w:rPr>
          <w:rFonts w:eastAsia="Times New Roman" w:cs="Times New Roman"/>
          <w:sz w:val="26"/>
          <w:szCs w:val="26"/>
          <w:lang w:eastAsia="vi-VN"/>
        </w:rPr>
        <w:t xml:space="preserve">Câu thơ : </w:t>
      </w:r>
      <w:r w:rsidR="00E86C79" w:rsidRPr="00AA0343">
        <w:rPr>
          <w:rFonts w:eastAsia="Times New Roman" w:cs="Times New Roman"/>
          <w:b/>
          <w:sz w:val="26"/>
          <w:szCs w:val="26"/>
          <w:lang w:eastAsia="vi-VN"/>
        </w:rPr>
        <w:t>Ai biết tình ai có đậm đà?</w:t>
      </w:r>
      <w:r w:rsidR="00E86C79" w:rsidRPr="00052CEF">
        <w:rPr>
          <w:rFonts w:eastAsia="Times New Roman" w:cs="Times New Roman"/>
          <w:sz w:val="26"/>
          <w:szCs w:val="26"/>
          <w:lang w:eastAsia="vi-VN"/>
        </w:rPr>
        <w:t xml:space="preserve"> có những cách hiểu nào? Ý nghĩa?</w:t>
      </w:r>
    </w:p>
    <w:p w:rsidR="00E86C79" w:rsidRPr="00AA0343" w:rsidRDefault="00E86C79" w:rsidP="00322527">
      <w:pPr>
        <w:spacing w:after="0" w:line="360" w:lineRule="auto"/>
        <w:jc w:val="center"/>
        <w:rPr>
          <w:rFonts w:eastAsia="Times New Roman" w:cs="Times New Roman"/>
          <w:b/>
          <w:sz w:val="26"/>
          <w:szCs w:val="26"/>
          <w:lang w:eastAsia="vi-VN"/>
        </w:rPr>
      </w:pPr>
      <w:r w:rsidRPr="00AA0343">
        <w:rPr>
          <w:rFonts w:eastAsia="Times New Roman" w:cs="Times New Roman"/>
          <w:b/>
          <w:sz w:val="26"/>
          <w:szCs w:val="26"/>
          <w:u w:val="single"/>
          <w:lang w:eastAsia="vi-VN"/>
        </w:rPr>
        <w:t>Gợi ý trả lời</w:t>
      </w:r>
      <w:r w:rsidR="00AA0343" w:rsidRPr="00AA0343">
        <w:rPr>
          <w:rFonts w:eastAsia="Times New Roman" w:cs="Times New Roman"/>
          <w:b/>
          <w:sz w:val="26"/>
          <w:szCs w:val="26"/>
          <w:u w:val="single"/>
          <w:lang w:eastAsia="vi-VN"/>
        </w:rPr>
        <w:t xml:space="preserve"> câu hỏi:</w:t>
      </w:r>
    </w:p>
    <w:p w:rsidR="00E86C79" w:rsidRPr="00052CEF" w:rsidRDefault="00AA0343" w:rsidP="00322527">
      <w:pPr>
        <w:spacing w:after="0" w:line="360" w:lineRule="auto"/>
        <w:rPr>
          <w:rFonts w:eastAsia="Times New Roman" w:cs="Times New Roman"/>
          <w:sz w:val="26"/>
          <w:szCs w:val="26"/>
          <w:lang w:eastAsia="vi-VN"/>
        </w:rPr>
      </w:pPr>
      <w:r>
        <w:rPr>
          <w:b/>
          <w:sz w:val="26"/>
          <w:szCs w:val="26"/>
        </w:rPr>
        <w:lastRenderedPageBreak/>
        <w:t xml:space="preserve">Câu </w:t>
      </w:r>
      <w:r w:rsidRPr="00420B91">
        <w:rPr>
          <w:b/>
          <w:sz w:val="26"/>
          <w:szCs w:val="26"/>
        </w:rPr>
        <w:t>1</w:t>
      </w:r>
      <w:r w:rsidRPr="004148DA">
        <w:rPr>
          <w:b/>
          <w:sz w:val="26"/>
          <w:szCs w:val="26"/>
        </w:rPr>
        <w:t>.</w:t>
      </w:r>
      <w:r w:rsidRPr="00052CEF">
        <w:rPr>
          <w:sz w:val="26"/>
          <w:szCs w:val="26"/>
        </w:rPr>
        <w:t xml:space="preserve"> </w:t>
      </w:r>
      <w:r w:rsidR="00E86C79" w:rsidRPr="00052CEF">
        <w:rPr>
          <w:rFonts w:eastAsia="Times New Roman" w:cs="Times New Roman"/>
          <w:sz w:val="26"/>
          <w:szCs w:val="26"/>
          <w:lang w:eastAsia="vi-VN"/>
        </w:rPr>
        <w:t>Chỉ ra nghĩa sự việc và nghĩa  tình thái trong câu thơ:</w:t>
      </w:r>
      <w:r w:rsidRPr="00AA0343">
        <w:rPr>
          <w:rFonts w:eastAsia="Times New Roman" w:cs="Times New Roman"/>
          <w:sz w:val="26"/>
          <w:szCs w:val="26"/>
          <w:lang w:eastAsia="vi-VN"/>
        </w:rPr>
        <w:t xml:space="preserve"> </w:t>
      </w:r>
      <w:r w:rsidR="00E86C79" w:rsidRPr="00AA0343">
        <w:rPr>
          <w:rFonts w:eastAsia="Times New Roman" w:cs="Times New Roman"/>
          <w:b/>
          <w:i/>
          <w:sz w:val="26"/>
          <w:szCs w:val="26"/>
          <w:lang w:eastAsia="vi-VN"/>
        </w:rPr>
        <w:t>Áo em trắng quá nhìn không ra</w:t>
      </w:r>
      <w:r w:rsidR="00E86C79" w:rsidRPr="00052CEF">
        <w:rPr>
          <w:rFonts w:eastAsia="Times New Roman" w:cs="Times New Roman"/>
          <w:sz w:val="26"/>
          <w:szCs w:val="26"/>
          <w:lang w:eastAsia="vi-VN"/>
        </w:rPr>
        <w:t>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Nghĩa sự việc : Áo em trắng, nhìn không ra.</w:t>
      </w:r>
      <w:r w:rsidRPr="00052CEF">
        <w:rPr>
          <w:rFonts w:eastAsia="Times New Roman" w:cs="Times New Roman"/>
          <w:sz w:val="26"/>
          <w:szCs w:val="26"/>
          <w:lang w:eastAsia="vi-VN"/>
        </w:rPr>
        <w:br/>
        <w:t>- Nghĩa  tình thái : đánh giá mức độ trắng cao (từ quá)</w:t>
      </w:r>
    </w:p>
    <w:p w:rsidR="00E86C79" w:rsidRPr="00052CEF" w:rsidRDefault="00AA0343" w:rsidP="00322527">
      <w:pPr>
        <w:spacing w:after="0" w:line="360" w:lineRule="auto"/>
        <w:rPr>
          <w:rFonts w:eastAsia="Times New Roman" w:cs="Times New Roman"/>
          <w:sz w:val="26"/>
          <w:szCs w:val="26"/>
          <w:lang w:eastAsia="vi-VN"/>
        </w:rPr>
      </w:pPr>
      <w:r>
        <w:rPr>
          <w:b/>
          <w:sz w:val="26"/>
          <w:szCs w:val="26"/>
        </w:rPr>
        <w:t xml:space="preserve">Câu </w:t>
      </w:r>
      <w:r>
        <w:rPr>
          <w:b/>
          <w:sz w:val="26"/>
          <w:szCs w:val="26"/>
          <w:lang w:val="en-US"/>
        </w:rPr>
        <w:t>2</w:t>
      </w:r>
      <w:r w:rsidRPr="004148DA">
        <w:rPr>
          <w:b/>
          <w:sz w:val="26"/>
          <w:szCs w:val="26"/>
        </w:rPr>
        <w:t>.</w:t>
      </w:r>
      <w:r w:rsidRPr="00052CEF">
        <w:rPr>
          <w:sz w:val="26"/>
          <w:szCs w:val="26"/>
        </w:rPr>
        <w:t xml:space="preserve"> </w:t>
      </w:r>
      <w:r w:rsidR="00E86C79" w:rsidRPr="00052CEF">
        <w:rPr>
          <w:rFonts w:eastAsia="Times New Roman" w:cs="Times New Roman"/>
          <w:sz w:val="26"/>
          <w:szCs w:val="26"/>
          <w:lang w:eastAsia="vi-VN"/>
        </w:rPr>
        <w:t>Nêu biện pháp nghệ thuật trong khổ thơ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Điệp ngữ : Mơ khách đường xa.</w:t>
      </w:r>
      <w:r w:rsidRPr="00052CEF">
        <w:rPr>
          <w:rFonts w:eastAsia="Times New Roman" w:cs="Times New Roman"/>
          <w:sz w:val="26"/>
          <w:szCs w:val="26"/>
          <w:lang w:eastAsia="vi-VN"/>
        </w:rPr>
        <w:br/>
        <w:t>- Câu hỏi tu từ : Ai biết tình ai có đậm đà ?</w:t>
      </w:r>
    </w:p>
    <w:p w:rsidR="00E86C79" w:rsidRPr="00052CEF" w:rsidRDefault="00AA0343" w:rsidP="00322527">
      <w:pPr>
        <w:spacing w:after="0" w:line="360" w:lineRule="auto"/>
        <w:rPr>
          <w:rFonts w:eastAsia="Times New Roman" w:cs="Times New Roman"/>
          <w:b/>
          <w:sz w:val="26"/>
          <w:szCs w:val="26"/>
          <w:lang w:eastAsia="vi-VN"/>
        </w:rPr>
      </w:pPr>
      <w:r>
        <w:rPr>
          <w:b/>
          <w:sz w:val="26"/>
          <w:szCs w:val="26"/>
        </w:rPr>
        <w:t xml:space="preserve">Câu </w:t>
      </w:r>
      <w:r>
        <w:rPr>
          <w:b/>
          <w:sz w:val="26"/>
          <w:szCs w:val="26"/>
          <w:lang w:val="en-US"/>
        </w:rPr>
        <w:t>3</w:t>
      </w:r>
      <w:r w:rsidRPr="004148DA">
        <w:rPr>
          <w:b/>
          <w:sz w:val="26"/>
          <w:szCs w:val="26"/>
        </w:rPr>
        <w:t>.</w:t>
      </w:r>
      <w:r w:rsidRPr="00052CEF">
        <w:rPr>
          <w:sz w:val="26"/>
          <w:szCs w:val="26"/>
        </w:rPr>
        <w:t xml:space="preserve"> </w:t>
      </w:r>
      <w:r w:rsidR="00E86C79" w:rsidRPr="00052CEF">
        <w:rPr>
          <w:rFonts w:eastAsia="Times New Roman" w:cs="Times New Roman"/>
          <w:b/>
          <w:sz w:val="26"/>
          <w:szCs w:val="26"/>
          <w:lang w:eastAsia="vi-VN"/>
        </w:rPr>
        <w:t>Câu thơ : Ai biết tình ai có đậm đà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Hai cách hiểu :</w:t>
      </w:r>
    </w:p>
    <w:p w:rsidR="00E86C79" w:rsidRPr="00052CEF" w:rsidRDefault="00E86C79" w:rsidP="00322527">
      <w:pPr>
        <w:spacing w:after="0" w:line="360" w:lineRule="auto"/>
        <w:rPr>
          <w:rFonts w:eastAsia="Times New Roman" w:cs="Times New Roman"/>
          <w:sz w:val="26"/>
          <w:szCs w:val="26"/>
          <w:lang w:eastAsia="vi-VN"/>
        </w:rPr>
      </w:pPr>
      <w:r w:rsidRPr="00052CEF">
        <w:rPr>
          <w:rFonts w:eastAsia="Times New Roman" w:cs="Times New Roman"/>
          <w:sz w:val="26"/>
          <w:szCs w:val="26"/>
          <w:lang w:eastAsia="vi-VN"/>
        </w:rPr>
        <w:t>- Ai có biết chăng tình cảm ( Hàn Mặc Tử ) vẫn đậm đà với con người và cảnh vật Vĩ Dạ.</w:t>
      </w:r>
      <w:r w:rsidRPr="00052CEF">
        <w:rPr>
          <w:rFonts w:eastAsia="Times New Roman" w:cs="Times New Roman"/>
          <w:sz w:val="26"/>
          <w:szCs w:val="26"/>
          <w:lang w:eastAsia="vi-VN"/>
        </w:rPr>
        <w:br/>
        <w:t>- Ai mà biết được tình cảm của ai đó với ai có đậm đà hay không ?</w:t>
      </w:r>
    </w:p>
    <w:p w:rsidR="0028606C" w:rsidRPr="00052CEF" w:rsidRDefault="00813052" w:rsidP="00322527">
      <w:pPr>
        <w:spacing w:after="0" w:line="360" w:lineRule="auto"/>
        <w:rPr>
          <w:rFonts w:cs="Times New Roman"/>
          <w:sz w:val="26"/>
          <w:szCs w:val="26"/>
        </w:rPr>
      </w:pPr>
      <w:r>
        <w:rPr>
          <w:rFonts w:eastAsia="Times New Roman" w:cs="Times New Roman"/>
          <w:sz w:val="26"/>
          <w:szCs w:val="26"/>
          <w:lang w:eastAsia="vi-VN"/>
        </w:rPr>
        <w:t>Ý nghĩa</w:t>
      </w:r>
      <w:r w:rsidR="00E86C79" w:rsidRPr="00052CEF">
        <w:rPr>
          <w:rFonts w:eastAsia="Times New Roman" w:cs="Times New Roman"/>
          <w:sz w:val="26"/>
          <w:szCs w:val="26"/>
          <w:lang w:eastAsia="vi-VN"/>
        </w:rPr>
        <w:t>: vừa khẳng định, vừa hoài nghi.</w:t>
      </w:r>
      <w:r w:rsidRPr="00052CEF">
        <w:rPr>
          <w:rFonts w:cs="Times New Roman"/>
          <w:sz w:val="26"/>
          <w:szCs w:val="26"/>
        </w:rPr>
        <w:t xml:space="preserve"> </w:t>
      </w:r>
    </w:p>
    <w:sectPr w:rsidR="0028606C" w:rsidRPr="00052CEF" w:rsidSect="00684323">
      <w:pgSz w:w="11906" w:h="16838"/>
      <w:pgMar w:top="851" w:right="851" w:bottom="85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characterSpacingControl w:val="doNotCompress"/>
  <w:compat/>
  <w:rsids>
    <w:rsidRoot w:val="00E86C79"/>
    <w:rsid w:val="00052CEF"/>
    <w:rsid w:val="000E5A92"/>
    <w:rsid w:val="001A0BD6"/>
    <w:rsid w:val="0028606C"/>
    <w:rsid w:val="00322527"/>
    <w:rsid w:val="003C6BC9"/>
    <w:rsid w:val="004148DA"/>
    <w:rsid w:val="00420B91"/>
    <w:rsid w:val="00684323"/>
    <w:rsid w:val="00813052"/>
    <w:rsid w:val="00AA0343"/>
    <w:rsid w:val="00CA09C3"/>
    <w:rsid w:val="00D311D2"/>
    <w:rsid w:val="00DB7695"/>
    <w:rsid w:val="00E43862"/>
    <w:rsid w:val="00E86C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6C"/>
  </w:style>
  <w:style w:type="paragraph" w:styleId="Heading2">
    <w:name w:val="heading 2"/>
    <w:basedOn w:val="Normal"/>
    <w:link w:val="Heading2Char"/>
    <w:uiPriority w:val="9"/>
    <w:qFormat/>
    <w:rsid w:val="00E86C79"/>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C79"/>
    <w:rPr>
      <w:rFonts w:eastAsia="Times New Roman" w:cs="Times New Roman"/>
      <w:b/>
      <w:bCs/>
      <w:sz w:val="36"/>
      <w:szCs w:val="36"/>
      <w:lang w:eastAsia="vi-VN"/>
    </w:rPr>
  </w:style>
  <w:style w:type="paragraph" w:styleId="NormalWeb">
    <w:name w:val="Normal (Web)"/>
    <w:basedOn w:val="Normal"/>
    <w:uiPriority w:val="99"/>
    <w:semiHidden/>
    <w:unhideWhenUsed/>
    <w:rsid w:val="00E86C79"/>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E86C79"/>
    <w:rPr>
      <w:b/>
      <w:bCs/>
    </w:rPr>
  </w:style>
  <w:style w:type="character" w:styleId="Emphasis">
    <w:name w:val="Emphasis"/>
    <w:basedOn w:val="DefaultParagraphFont"/>
    <w:uiPriority w:val="20"/>
    <w:qFormat/>
    <w:rsid w:val="00E86C79"/>
    <w:rPr>
      <w:i/>
      <w:iCs/>
    </w:rPr>
  </w:style>
  <w:style w:type="character" w:customStyle="1" w:styleId="anchor">
    <w:name w:val="anchor"/>
    <w:basedOn w:val="DefaultParagraphFont"/>
    <w:rsid w:val="00E86C79"/>
  </w:style>
  <w:style w:type="character" w:styleId="Hyperlink">
    <w:name w:val="Hyperlink"/>
    <w:basedOn w:val="DefaultParagraphFont"/>
    <w:uiPriority w:val="99"/>
    <w:semiHidden/>
    <w:unhideWhenUsed/>
    <w:rsid w:val="00E86C79"/>
    <w:rPr>
      <w:color w:val="0000FF"/>
      <w:u w:val="single"/>
    </w:rPr>
  </w:style>
  <w:style w:type="paragraph" w:styleId="ListParagraph">
    <w:name w:val="List Paragraph"/>
    <w:basedOn w:val="Normal"/>
    <w:uiPriority w:val="34"/>
    <w:qFormat/>
    <w:rsid w:val="00E86C79"/>
    <w:pPr>
      <w:ind w:left="720"/>
      <w:contextualSpacing/>
    </w:pPr>
  </w:style>
  <w:style w:type="table" w:styleId="TableGrid">
    <w:name w:val="Table Grid"/>
    <w:basedOn w:val="TableNormal"/>
    <w:uiPriority w:val="39"/>
    <w:rsid w:val="00684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70695">
      <w:bodyDiv w:val="1"/>
      <w:marLeft w:val="0"/>
      <w:marRight w:val="0"/>
      <w:marTop w:val="0"/>
      <w:marBottom w:val="0"/>
      <w:divBdr>
        <w:top w:val="none" w:sz="0" w:space="0" w:color="auto"/>
        <w:left w:val="none" w:sz="0" w:space="0" w:color="auto"/>
        <w:bottom w:val="none" w:sz="0" w:space="0" w:color="auto"/>
        <w:right w:val="none" w:sz="0" w:space="0" w:color="auto"/>
      </w:divBdr>
    </w:div>
    <w:div w:id="640841253">
      <w:bodyDiv w:val="1"/>
      <w:marLeft w:val="0"/>
      <w:marRight w:val="0"/>
      <w:marTop w:val="0"/>
      <w:marBottom w:val="0"/>
      <w:divBdr>
        <w:top w:val="none" w:sz="0" w:space="0" w:color="auto"/>
        <w:left w:val="none" w:sz="0" w:space="0" w:color="auto"/>
        <w:bottom w:val="none" w:sz="0" w:space="0" w:color="auto"/>
        <w:right w:val="none" w:sz="0" w:space="0" w:color="auto"/>
      </w:divBdr>
    </w:div>
    <w:div w:id="8217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nhay.edu.vn/cac-bien-phap-tu-tu-da-hoc" TargetMode="External"/><Relationship Id="rId4" Type="http://schemas.openxmlformats.org/officeDocument/2006/relationships/hyperlink" Target="https://vanhay.edu.vn/phan-biet-cac-phuong-thuc-bieu-dat-trong-van-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10</cp:revision>
  <dcterms:created xsi:type="dcterms:W3CDTF">2020-03-14T04:07:00Z</dcterms:created>
  <dcterms:modified xsi:type="dcterms:W3CDTF">2020-03-18T01:28:00Z</dcterms:modified>
</cp:coreProperties>
</file>