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8F" w:rsidRPr="00067F48" w:rsidRDefault="002C6981" w:rsidP="00067F48">
      <w:pPr>
        <w:pStyle w:val="NormalWeb"/>
        <w:spacing w:before="0" w:beforeAutospacing="0" w:after="0" w:afterAutospacing="0"/>
        <w:jc w:val="center"/>
        <w:rPr>
          <w:b/>
          <w:bCs/>
          <w:color w:val="000000" w:themeColor="text1"/>
        </w:rPr>
      </w:pPr>
      <w:r>
        <w:rPr>
          <w:b/>
          <w:bCs/>
          <w:color w:val="000000" w:themeColor="text1"/>
        </w:rPr>
        <w:t xml:space="preserve">ĐÁP ÁN </w:t>
      </w:r>
      <w:r w:rsidR="00091C78" w:rsidRPr="00067F48">
        <w:rPr>
          <w:b/>
          <w:bCs/>
          <w:color w:val="000000" w:themeColor="text1"/>
        </w:rPr>
        <w:t>ĐỀ C</w:t>
      </w:r>
      <w:r w:rsidR="00527379">
        <w:rPr>
          <w:b/>
          <w:bCs/>
          <w:color w:val="000000" w:themeColor="text1"/>
        </w:rPr>
        <w:t>ƯƠNG ÔN TẬP HỌC KÌ I MÔN SINH 10</w:t>
      </w:r>
    </w:p>
    <w:p w:rsidR="0067288F" w:rsidRPr="00067F48" w:rsidRDefault="005A17D6" w:rsidP="00067F48">
      <w:pPr>
        <w:pStyle w:val="NormalWeb"/>
        <w:spacing w:before="0" w:beforeAutospacing="0" w:after="0" w:afterAutospacing="0"/>
        <w:jc w:val="center"/>
        <w:rPr>
          <w:b/>
          <w:bCs/>
          <w:color w:val="000000" w:themeColor="text1"/>
        </w:rPr>
      </w:pPr>
      <w:r w:rsidRPr="00067F48">
        <w:rPr>
          <w:b/>
          <w:bCs/>
          <w:color w:val="000000" w:themeColor="text1"/>
        </w:rPr>
        <w:t>Năm học 20</w:t>
      </w:r>
      <w:r w:rsidR="00527379">
        <w:rPr>
          <w:b/>
          <w:bCs/>
          <w:color w:val="000000" w:themeColor="text1"/>
        </w:rPr>
        <w:t>24</w:t>
      </w:r>
      <w:r w:rsidRPr="00067F48">
        <w:rPr>
          <w:b/>
          <w:bCs/>
          <w:color w:val="000000" w:themeColor="text1"/>
        </w:rPr>
        <w:t>- 202</w:t>
      </w:r>
      <w:r w:rsidR="00527379">
        <w:rPr>
          <w:b/>
          <w:bCs/>
          <w:color w:val="000000" w:themeColor="text1"/>
        </w:rPr>
        <w:t>5</w:t>
      </w:r>
    </w:p>
    <w:p w:rsidR="0067288F" w:rsidRPr="00067F48" w:rsidRDefault="0067288F" w:rsidP="00067F48">
      <w:pPr>
        <w:pStyle w:val="NormalWeb"/>
        <w:spacing w:before="0" w:beforeAutospacing="0" w:after="0" w:afterAutospacing="0"/>
        <w:jc w:val="both"/>
        <w:rPr>
          <w:b/>
          <w:bCs/>
          <w:color w:val="000000" w:themeColor="text1"/>
        </w:rPr>
      </w:pPr>
    </w:p>
    <w:p w:rsidR="00091C78" w:rsidRDefault="00CB2B03" w:rsidP="00067F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1.</w:t>
      </w:r>
      <w:r w:rsidR="00091C78" w:rsidRPr="00067F48">
        <w:rPr>
          <w:rFonts w:ascii="Times New Roman" w:hAnsi="Times New Roman" w:cs="Times New Roman"/>
          <w:b/>
          <w:sz w:val="24"/>
          <w:szCs w:val="24"/>
        </w:rPr>
        <w:t xml:space="preserve"> </w:t>
      </w:r>
      <w:r w:rsidR="00091C78" w:rsidRPr="00067F48">
        <w:rPr>
          <w:rFonts w:ascii="Times New Roman" w:hAnsi="Times New Roman" w:cs="Times New Roman"/>
          <w:b/>
          <w:sz w:val="24"/>
          <w:szCs w:val="24"/>
          <w:u w:val="single"/>
        </w:rPr>
        <w:t>Trắc nghiệm</w:t>
      </w:r>
      <w:r>
        <w:rPr>
          <w:rFonts w:ascii="Times New Roman" w:hAnsi="Times New Roman" w:cs="Times New Roman"/>
          <w:b/>
          <w:sz w:val="24"/>
          <w:szCs w:val="24"/>
          <w:u w:val="single"/>
        </w:rPr>
        <w:t xml:space="preserve"> nhiều phương án lựa chọn</w:t>
      </w:r>
    </w:p>
    <w:p w:rsidR="00F76BC9" w:rsidRDefault="002C6981" w:rsidP="00067F48">
      <w:pPr>
        <w:spacing w:after="0" w:line="240" w:lineRule="auto"/>
        <w:rPr>
          <w:rFonts w:ascii="Times New Roman" w:hAnsi="Times New Roman" w:cs="Times New Roman"/>
          <w:sz w:val="24"/>
          <w:szCs w:val="24"/>
        </w:rPr>
      </w:pPr>
      <w:r>
        <w:rPr>
          <w:rFonts w:ascii="Times New Roman" w:hAnsi="Times New Roman" w:cs="Times New Roman"/>
          <w:sz w:val="24"/>
          <w:szCs w:val="24"/>
        </w:rPr>
        <w:t>1A,2B,3A,4A,5C,6B,7B,8B,9A,10B,11C,12A,13B,14D,15A,16D,17B,18A,19A,20B,21D,22A,23B,</w:t>
      </w:r>
      <w:r w:rsidR="00F76BC9">
        <w:rPr>
          <w:rFonts w:ascii="Times New Roman" w:hAnsi="Times New Roman" w:cs="Times New Roman"/>
          <w:sz w:val="24"/>
          <w:szCs w:val="24"/>
        </w:rPr>
        <w:t>24D,</w:t>
      </w:r>
    </w:p>
    <w:p w:rsidR="002C6981" w:rsidRPr="002C6981" w:rsidRDefault="00F76BC9" w:rsidP="00067F48">
      <w:pPr>
        <w:spacing w:after="0" w:line="240" w:lineRule="auto"/>
        <w:rPr>
          <w:rFonts w:ascii="Times New Roman" w:hAnsi="Times New Roman" w:cs="Times New Roman"/>
          <w:sz w:val="24"/>
          <w:szCs w:val="24"/>
        </w:rPr>
      </w:pPr>
      <w:r>
        <w:rPr>
          <w:rFonts w:ascii="Times New Roman" w:hAnsi="Times New Roman" w:cs="Times New Roman"/>
          <w:sz w:val="24"/>
          <w:szCs w:val="24"/>
        </w:rPr>
        <w:t>25D,26B,27A,28C,29C,30C</w:t>
      </w:r>
      <w:r w:rsidR="00346476">
        <w:rPr>
          <w:rFonts w:ascii="Times New Roman" w:hAnsi="Times New Roman" w:cs="Times New Roman"/>
          <w:sz w:val="24"/>
          <w:szCs w:val="24"/>
        </w:rPr>
        <w:t>.</w:t>
      </w:r>
      <w:bookmarkStart w:id="0" w:name="_GoBack"/>
      <w:bookmarkEnd w:id="0"/>
    </w:p>
    <w:p w:rsidR="0037234A" w:rsidRDefault="0037234A" w:rsidP="00943356">
      <w:pPr>
        <w:spacing w:after="0" w:line="240" w:lineRule="auto"/>
        <w:jc w:val="both"/>
        <w:rPr>
          <w:rFonts w:ascii="Times New Roman" w:eastAsia="Times New Roman" w:hAnsi="Times New Roman" w:cs="Times New Roman"/>
          <w:b/>
          <w:color w:val="000000"/>
          <w:sz w:val="24"/>
          <w:szCs w:val="24"/>
          <w:u w:val="single"/>
        </w:rPr>
      </w:pPr>
      <w:r w:rsidRPr="0037234A">
        <w:rPr>
          <w:rFonts w:ascii="Times New Roman" w:eastAsia="Times New Roman" w:hAnsi="Times New Roman" w:cs="Times New Roman"/>
          <w:b/>
          <w:color w:val="000000"/>
          <w:sz w:val="24"/>
          <w:szCs w:val="24"/>
        </w:rPr>
        <w:t xml:space="preserve">2. </w:t>
      </w:r>
      <w:r w:rsidRPr="002C6981">
        <w:rPr>
          <w:rFonts w:ascii="Times New Roman" w:eastAsia="Times New Roman" w:hAnsi="Times New Roman" w:cs="Times New Roman"/>
          <w:b/>
          <w:color w:val="000000"/>
          <w:sz w:val="24"/>
          <w:szCs w:val="24"/>
          <w:u w:val="single"/>
        </w:rPr>
        <w:t>Trắc nghiệm đúng sai</w:t>
      </w:r>
    </w:p>
    <w:p w:rsidR="002C6981" w:rsidRPr="000665EC" w:rsidRDefault="002C6981" w:rsidP="009433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C1: </w:t>
      </w:r>
      <w:r w:rsidRPr="000665EC">
        <w:rPr>
          <w:rFonts w:ascii="Times New Roman" w:eastAsia="Times New Roman" w:hAnsi="Times New Roman" w:cs="Times New Roman"/>
          <w:color w:val="000000"/>
          <w:sz w:val="24"/>
          <w:szCs w:val="24"/>
        </w:rPr>
        <w:t>a, Đ; b, Đ; c, S; d, S.</w:t>
      </w:r>
    </w:p>
    <w:p w:rsidR="002C6981" w:rsidRPr="000665EC" w:rsidRDefault="002C6981" w:rsidP="009433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C2: </w:t>
      </w:r>
      <w:r w:rsidRPr="000665EC">
        <w:rPr>
          <w:rFonts w:ascii="Times New Roman" w:eastAsia="Times New Roman" w:hAnsi="Times New Roman" w:cs="Times New Roman"/>
          <w:color w:val="000000"/>
          <w:sz w:val="24"/>
          <w:szCs w:val="24"/>
        </w:rPr>
        <w:t>a, Đ; b, S; c, S; d, Đ.</w:t>
      </w:r>
    </w:p>
    <w:p w:rsidR="000665EC" w:rsidRPr="000665EC" w:rsidRDefault="000665EC" w:rsidP="000665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C3: </w:t>
      </w:r>
      <w:r w:rsidRPr="000665EC">
        <w:rPr>
          <w:rFonts w:ascii="Times New Roman" w:eastAsia="Times New Roman" w:hAnsi="Times New Roman" w:cs="Times New Roman"/>
          <w:color w:val="000000"/>
          <w:sz w:val="24"/>
          <w:szCs w:val="24"/>
        </w:rPr>
        <w:t>a, Đ; b, S; c, Đ; d, Đ.</w:t>
      </w:r>
    </w:p>
    <w:p w:rsidR="000665EC" w:rsidRPr="000665EC" w:rsidRDefault="000665EC" w:rsidP="000665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C4: </w:t>
      </w:r>
      <w:r w:rsidRPr="000665EC">
        <w:rPr>
          <w:rFonts w:ascii="Times New Roman" w:eastAsia="Times New Roman" w:hAnsi="Times New Roman" w:cs="Times New Roman"/>
          <w:color w:val="000000"/>
          <w:sz w:val="24"/>
          <w:szCs w:val="24"/>
        </w:rPr>
        <w:t>a, Đ; b, Đ; c, Đ; d, S.</w:t>
      </w:r>
    </w:p>
    <w:p w:rsidR="000665EC" w:rsidRDefault="000665EC" w:rsidP="000665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C5: </w:t>
      </w:r>
      <w:r w:rsidRPr="000665EC">
        <w:rPr>
          <w:rFonts w:ascii="Times New Roman" w:eastAsia="Times New Roman" w:hAnsi="Times New Roman" w:cs="Times New Roman"/>
          <w:color w:val="000000"/>
          <w:sz w:val="24"/>
          <w:szCs w:val="24"/>
        </w:rPr>
        <w:t>a, S; b, Đ; c, Đ; d, S.</w:t>
      </w:r>
    </w:p>
    <w:p w:rsidR="001D717A" w:rsidRDefault="001D717A" w:rsidP="001D717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C6</w:t>
      </w:r>
      <w:r>
        <w:rPr>
          <w:rFonts w:ascii="Times New Roman" w:eastAsia="Times New Roman" w:hAnsi="Times New Roman" w:cs="Times New Roman"/>
          <w:b/>
          <w:color w:val="000000"/>
          <w:sz w:val="24"/>
          <w:szCs w:val="24"/>
        </w:rPr>
        <w:t xml:space="preserve">: </w:t>
      </w:r>
      <w:r w:rsidRPr="000665EC">
        <w:rPr>
          <w:rFonts w:ascii="Times New Roman" w:eastAsia="Times New Roman" w:hAnsi="Times New Roman" w:cs="Times New Roman"/>
          <w:color w:val="000000"/>
          <w:sz w:val="24"/>
          <w:szCs w:val="24"/>
        </w:rPr>
        <w:t>a, S; b, Đ; c, Đ; d, S.</w:t>
      </w:r>
    </w:p>
    <w:p w:rsidR="001D717A" w:rsidRDefault="001D717A" w:rsidP="001D717A">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S; b, S</w:t>
      </w:r>
      <w:r w:rsidRPr="000665EC">
        <w:rPr>
          <w:rFonts w:ascii="Times New Roman" w:eastAsia="Times New Roman" w:hAnsi="Times New Roman" w:cs="Times New Roman"/>
          <w:color w:val="000000"/>
          <w:sz w:val="24"/>
          <w:szCs w:val="24"/>
        </w:rPr>
        <w:t>; c, Đ; d, S.</w:t>
      </w:r>
    </w:p>
    <w:p w:rsidR="003E18F9" w:rsidRPr="006A2D80" w:rsidRDefault="002060E0" w:rsidP="00067F48">
      <w:pPr>
        <w:pStyle w:val="Normal0"/>
        <w:spacing w:before="0" w:after="0" w:line="240" w:lineRule="auto"/>
        <w:jc w:val="both"/>
        <w:rPr>
          <w:rFonts w:hint="default"/>
          <w:b/>
          <w:color w:val="000000" w:themeColor="text1"/>
          <w:sz w:val="24"/>
          <w:szCs w:val="24"/>
          <w:u w:val="single"/>
          <w:lang w:val="pt-BR"/>
        </w:rPr>
      </w:pPr>
      <w:r>
        <w:rPr>
          <w:rFonts w:hint="default"/>
          <w:b/>
          <w:color w:val="000000" w:themeColor="text1"/>
          <w:sz w:val="24"/>
          <w:szCs w:val="24"/>
          <w:lang w:val="pt-BR"/>
        </w:rPr>
        <w:t>3.</w:t>
      </w:r>
      <w:r w:rsidR="00067F48" w:rsidRPr="0075533E">
        <w:rPr>
          <w:rFonts w:hint="default"/>
          <w:b/>
          <w:color w:val="000000" w:themeColor="text1"/>
          <w:sz w:val="24"/>
          <w:szCs w:val="24"/>
          <w:lang w:val="pt-BR"/>
        </w:rPr>
        <w:t xml:space="preserve"> </w:t>
      </w:r>
      <w:r w:rsidR="00067F48" w:rsidRPr="006A2D80">
        <w:rPr>
          <w:rFonts w:hint="default"/>
          <w:b/>
          <w:color w:val="000000" w:themeColor="text1"/>
          <w:sz w:val="24"/>
          <w:szCs w:val="24"/>
          <w:u w:val="single"/>
          <w:lang w:val="pt-BR"/>
        </w:rPr>
        <w:t>Tự luận</w:t>
      </w:r>
    </w:p>
    <w:p w:rsidR="008105F0" w:rsidRDefault="002060E0" w:rsidP="00950653">
      <w:pPr>
        <w:tabs>
          <w:tab w:val="left" w:pos="0"/>
        </w:tabs>
        <w:spacing w:after="0" w:line="240" w:lineRule="auto"/>
        <w:jc w:val="both"/>
        <w:rPr>
          <w:rFonts w:ascii="Times New Roman" w:hAnsi="Times New Roman" w:cs="Times New Roman"/>
          <w:sz w:val="24"/>
          <w:szCs w:val="24"/>
        </w:rPr>
      </w:pPr>
      <w:r w:rsidRPr="002060E0">
        <w:rPr>
          <w:rFonts w:ascii="Times New Roman" w:hAnsi="Times New Roman"/>
          <w:b/>
          <w:sz w:val="24"/>
          <w:szCs w:val="24"/>
        </w:rPr>
        <w:t>BT1</w:t>
      </w:r>
      <w:r>
        <w:rPr>
          <w:rFonts w:ascii="Times New Roman" w:hAnsi="Times New Roman"/>
          <w:sz w:val="24"/>
          <w:szCs w:val="24"/>
        </w:rPr>
        <w:t xml:space="preserve">: </w:t>
      </w:r>
    </w:p>
    <w:p w:rsidR="002060E0" w:rsidRPr="007E797F" w:rsidRDefault="008105F0" w:rsidP="002060E0">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060E0" w:rsidRPr="007E797F">
        <w:rPr>
          <w:rFonts w:ascii="Times New Roman" w:hAnsi="Times New Roman" w:cs="Times New Roman"/>
          <w:sz w:val="24"/>
          <w:szCs w:val="24"/>
        </w:rPr>
        <w:t xml:space="preserve"> Chiều dài của ADN : </w:t>
      </w:r>
      <w:r w:rsidR="008D5A4A">
        <w:rPr>
          <w:rFonts w:ascii="Times New Roman" w:hAnsi="Times New Roman" w:cs="Times New Roman"/>
          <w:sz w:val="24"/>
          <w:szCs w:val="24"/>
        </w:rPr>
        <w:t>L = N/2 x 3,4A</w:t>
      </w:r>
      <w:r w:rsidR="008D5A4A">
        <w:rPr>
          <w:rFonts w:ascii="Times New Roman" w:hAnsi="Times New Roman" w:cs="Times New Roman"/>
          <w:sz w:val="24"/>
          <w:szCs w:val="24"/>
          <w:vertAlign w:val="superscript"/>
        </w:rPr>
        <w:t>0</w:t>
      </w:r>
      <w:r w:rsidR="008D5A4A">
        <w:rPr>
          <w:rFonts w:ascii="Times New Roman" w:hAnsi="Times New Roman" w:cs="Times New Roman"/>
          <w:sz w:val="24"/>
          <w:szCs w:val="24"/>
        </w:rPr>
        <w:t xml:space="preserve"> = </w:t>
      </w:r>
      <w:r w:rsidR="002060E0" w:rsidRPr="007E797F">
        <w:rPr>
          <w:rFonts w:ascii="Times New Roman" w:hAnsi="Times New Roman" w:cs="Times New Roman"/>
          <w:sz w:val="24"/>
          <w:szCs w:val="24"/>
        </w:rPr>
        <w:t>4080A</w:t>
      </w:r>
      <w:r w:rsidR="002060E0" w:rsidRPr="007E797F">
        <w:rPr>
          <w:rFonts w:ascii="Times New Roman" w:hAnsi="Times New Roman" w:cs="Times New Roman"/>
          <w:sz w:val="24"/>
          <w:szCs w:val="24"/>
          <w:vertAlign w:val="superscript"/>
        </w:rPr>
        <w:t>0</w:t>
      </w:r>
    </w:p>
    <w:p w:rsidR="002060E0" w:rsidRPr="007E797F" w:rsidRDefault="008105F0" w:rsidP="002060E0">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2060E0" w:rsidRPr="007E797F">
        <w:rPr>
          <w:rFonts w:ascii="Times New Roman" w:hAnsi="Times New Roman" w:cs="Times New Roman"/>
          <w:sz w:val="24"/>
          <w:szCs w:val="24"/>
        </w:rPr>
        <w:t xml:space="preserve"> </w:t>
      </w:r>
      <w:r w:rsidR="006A2D80">
        <w:rPr>
          <w:rFonts w:ascii="Times New Roman" w:hAnsi="Times New Roman" w:cs="Times New Roman"/>
          <w:sz w:val="24"/>
          <w:szCs w:val="24"/>
        </w:rPr>
        <w:t xml:space="preserve">Số nu mỗi loại: </w:t>
      </w:r>
      <w:r w:rsidR="002060E0" w:rsidRPr="007E797F">
        <w:rPr>
          <w:rFonts w:ascii="Times New Roman" w:hAnsi="Times New Roman" w:cs="Times New Roman"/>
          <w:sz w:val="24"/>
          <w:szCs w:val="24"/>
        </w:rPr>
        <w:t>A = T = 900; G = X = 300</w:t>
      </w:r>
    </w:p>
    <w:p w:rsidR="002060E0" w:rsidRPr="007E797F" w:rsidRDefault="006A2D80" w:rsidP="002060E0">
      <w:pPr>
        <w:spacing w:after="0" w:line="240" w:lineRule="auto"/>
        <w:rPr>
          <w:rFonts w:ascii="Times New Roman" w:hAnsi="Times New Roman" w:cs="Times New Roman"/>
          <w:sz w:val="24"/>
          <w:szCs w:val="24"/>
        </w:rPr>
      </w:pPr>
      <w:r>
        <w:rPr>
          <w:rFonts w:ascii="Times New Roman" w:hAnsi="Times New Roman" w:cs="Times New Roman"/>
          <w:sz w:val="24"/>
          <w:szCs w:val="24"/>
        </w:rPr>
        <w:t>c. Số liên kết</w:t>
      </w:r>
      <w:r w:rsidR="002060E0" w:rsidRPr="007E797F">
        <w:rPr>
          <w:rFonts w:ascii="Times New Roman" w:hAnsi="Times New Roman" w:cs="Times New Roman"/>
          <w:sz w:val="24"/>
          <w:szCs w:val="24"/>
        </w:rPr>
        <w:t xml:space="preserve"> H = </w:t>
      </w:r>
      <w:r w:rsidR="008105F0">
        <w:rPr>
          <w:rFonts w:ascii="Times New Roman" w:hAnsi="Times New Roman" w:cs="Times New Roman"/>
          <w:sz w:val="24"/>
          <w:szCs w:val="24"/>
        </w:rPr>
        <w:t xml:space="preserve">2A + 3G = 2. 900 + 3.300 = </w:t>
      </w:r>
      <w:r w:rsidR="002060E0" w:rsidRPr="007E797F">
        <w:rPr>
          <w:rFonts w:ascii="Times New Roman" w:hAnsi="Times New Roman" w:cs="Times New Roman"/>
          <w:sz w:val="24"/>
          <w:szCs w:val="24"/>
        </w:rPr>
        <w:t>2700 liên kết</w:t>
      </w:r>
    </w:p>
    <w:p w:rsidR="002060E0" w:rsidRDefault="002060E0" w:rsidP="00950653">
      <w:pPr>
        <w:tabs>
          <w:tab w:val="left" w:pos="0"/>
        </w:tabs>
        <w:spacing w:after="0" w:line="240" w:lineRule="auto"/>
        <w:jc w:val="both"/>
        <w:rPr>
          <w:rFonts w:ascii="Times New Roman" w:hAnsi="Times New Roman" w:cs="Times New Roman"/>
          <w:sz w:val="24"/>
          <w:szCs w:val="24"/>
        </w:rPr>
      </w:pPr>
      <w:r w:rsidRPr="00E33477">
        <w:rPr>
          <w:rFonts w:ascii="Times New Roman" w:hAnsi="Times New Roman"/>
          <w:b/>
          <w:sz w:val="24"/>
          <w:szCs w:val="24"/>
        </w:rPr>
        <w:t>BT2</w:t>
      </w:r>
      <w:r>
        <w:rPr>
          <w:rFonts w:ascii="Times New Roman" w:hAnsi="Times New Roman"/>
          <w:sz w:val="24"/>
          <w:szCs w:val="24"/>
        </w:rPr>
        <w:t xml:space="preserve">: </w:t>
      </w:r>
    </w:p>
    <w:p w:rsidR="001C6C4D" w:rsidRDefault="001C6C4D" w:rsidP="002060E0">
      <w:pPr>
        <w:spacing w:after="0" w:line="240" w:lineRule="auto"/>
        <w:rPr>
          <w:rFonts w:ascii="Times New Roman" w:hAnsi="Times New Roman" w:cs="Times New Roman"/>
          <w:sz w:val="24"/>
          <w:szCs w:val="24"/>
        </w:rPr>
      </w:pPr>
      <w:r>
        <w:rPr>
          <w:rFonts w:ascii="Times New Roman" w:hAnsi="Times New Roman" w:cs="Times New Roman"/>
          <w:sz w:val="24"/>
          <w:szCs w:val="24"/>
        </w:rPr>
        <w:t>a. L = 510 nm = 5100A</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p>
    <w:p w:rsidR="002060E0" w:rsidRPr="001C6C4D" w:rsidRDefault="001C6C4D" w:rsidP="002060E0">
      <w:pPr>
        <w:spacing w:after="0" w:line="240" w:lineRule="auto"/>
        <w:rPr>
          <w:rFonts w:ascii="Times New Roman" w:hAnsi="Times New Roman" w:cs="Times New Roman"/>
          <w:sz w:val="24"/>
          <w:szCs w:val="24"/>
        </w:rPr>
      </w:pPr>
      <w:r>
        <w:rPr>
          <w:rFonts w:ascii="Times New Roman" w:hAnsi="Times New Roman" w:cs="Times New Roman"/>
          <w:sz w:val="24"/>
          <w:szCs w:val="24"/>
        </w:rPr>
        <w:t>- Tổng số nu của DNA: N = 2.L/ 3,4 A</w:t>
      </w:r>
      <w:r>
        <w:rPr>
          <w:rFonts w:ascii="Times New Roman" w:hAnsi="Times New Roman" w:cs="Times New Roman"/>
          <w:sz w:val="24"/>
          <w:szCs w:val="24"/>
          <w:vertAlign w:val="superscript"/>
        </w:rPr>
        <w:t>0</w:t>
      </w:r>
      <w:r>
        <w:rPr>
          <w:rFonts w:ascii="Times New Roman" w:hAnsi="Times New Roman" w:cs="Times New Roman"/>
          <w:sz w:val="24"/>
          <w:szCs w:val="24"/>
        </w:rPr>
        <w:t xml:space="preserve"> = 2. 5100/3,4 </w:t>
      </w:r>
      <w:r w:rsidRPr="001C6C4D">
        <w:rPr>
          <w:rFonts w:ascii="Times New Roman" w:hAnsi="Times New Roman" w:cs="Times New Roman"/>
          <w:sz w:val="24"/>
          <w:szCs w:val="24"/>
        </w:rPr>
        <w:sym w:font="Wingdings" w:char="F0E0"/>
      </w:r>
      <w:r w:rsidR="002060E0" w:rsidRPr="00BA156B">
        <w:rPr>
          <w:rFonts w:ascii="Times New Roman" w:hAnsi="Times New Roman" w:cs="Times New Roman"/>
          <w:sz w:val="24"/>
          <w:szCs w:val="24"/>
          <w:lang w:val="fr-FR"/>
        </w:rPr>
        <w:t xml:space="preserve"> N = 3000</w:t>
      </w:r>
    </w:p>
    <w:p w:rsidR="002060E0" w:rsidRPr="00BA156B" w:rsidRDefault="002060E0" w:rsidP="002060E0">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w:t>
      </w:r>
      <w:r w:rsidRPr="00BA156B">
        <w:rPr>
          <w:rFonts w:ascii="Times New Roman" w:hAnsi="Times New Roman" w:cs="Times New Roman"/>
          <w:sz w:val="24"/>
          <w:szCs w:val="24"/>
          <w:lang w:val="fr-FR"/>
        </w:rPr>
        <w:t xml:space="preserve"> A1= T2 = 400 ; T1 = A2 = 500 ; G1 = X2 = 400 ; X1 = G2 = </w:t>
      </w:r>
      <w:r w:rsidR="001C6C4D">
        <w:rPr>
          <w:rFonts w:ascii="Times New Roman" w:hAnsi="Times New Roman" w:cs="Times New Roman"/>
          <w:sz w:val="24"/>
          <w:szCs w:val="24"/>
          <w:lang w:val="fr-FR"/>
        </w:rPr>
        <w:t xml:space="preserve"> 3000/2 – (400 +500 +400) =</w:t>
      </w:r>
      <w:r w:rsidRPr="00BA156B">
        <w:rPr>
          <w:rFonts w:ascii="Times New Roman" w:hAnsi="Times New Roman" w:cs="Times New Roman"/>
          <w:sz w:val="24"/>
          <w:szCs w:val="24"/>
          <w:lang w:val="fr-FR"/>
        </w:rPr>
        <w:t>200.</w:t>
      </w:r>
    </w:p>
    <w:p w:rsidR="001C6C4D" w:rsidRDefault="006A2D80" w:rsidP="002060E0">
      <w:pPr>
        <w:spacing w:after="0" w:line="240" w:lineRule="auto"/>
        <w:rPr>
          <w:rFonts w:ascii="Times New Roman" w:hAnsi="Times New Roman" w:cs="Times New Roman"/>
          <w:sz w:val="24"/>
          <w:szCs w:val="24"/>
          <w:lang w:val="fr-FR"/>
        </w:rPr>
      </w:pPr>
      <w:r w:rsidRPr="006A2D80">
        <w:rPr>
          <w:rFonts w:ascii="Times New Roman" w:hAnsi="Times New Roman" w:cs="Times New Roman"/>
          <w:sz w:val="24"/>
          <w:szCs w:val="24"/>
          <w:lang w:val="fr-FR"/>
        </w:rPr>
        <w:sym w:font="Wingdings" w:char="F0E0"/>
      </w:r>
      <w:r>
        <w:rPr>
          <w:rFonts w:ascii="Times New Roman" w:hAnsi="Times New Roman" w:cs="Times New Roman"/>
          <w:sz w:val="24"/>
          <w:szCs w:val="24"/>
          <w:lang w:val="fr-FR"/>
        </w:rPr>
        <w:t xml:space="preserve"> số nu mỗi loại là : </w:t>
      </w:r>
      <w:r w:rsidR="002060E0" w:rsidRPr="00BA156B">
        <w:rPr>
          <w:rFonts w:ascii="Times New Roman" w:hAnsi="Times New Roman" w:cs="Times New Roman"/>
          <w:sz w:val="24"/>
          <w:szCs w:val="24"/>
          <w:lang w:val="fr-FR"/>
        </w:rPr>
        <w:t>A = T =</w:t>
      </w:r>
      <w:r w:rsidR="001C6C4D">
        <w:rPr>
          <w:rFonts w:ascii="Times New Roman" w:hAnsi="Times New Roman" w:cs="Times New Roman"/>
          <w:sz w:val="24"/>
          <w:szCs w:val="24"/>
          <w:lang w:val="fr-FR"/>
        </w:rPr>
        <w:t xml:space="preserve"> A1 +T1 =</w:t>
      </w:r>
      <w:r w:rsidR="002060E0" w:rsidRPr="00BA156B">
        <w:rPr>
          <w:rFonts w:ascii="Times New Roman" w:hAnsi="Times New Roman" w:cs="Times New Roman"/>
          <w:sz w:val="24"/>
          <w:szCs w:val="24"/>
          <w:lang w:val="fr-FR"/>
        </w:rPr>
        <w:t xml:space="preserve"> 900; G= X = </w:t>
      </w:r>
      <w:r w:rsidR="001C6C4D">
        <w:rPr>
          <w:rFonts w:ascii="Times New Roman" w:hAnsi="Times New Roman" w:cs="Times New Roman"/>
          <w:sz w:val="24"/>
          <w:szCs w:val="24"/>
          <w:lang w:val="fr-FR"/>
        </w:rPr>
        <w:t xml:space="preserve">G1 +X1 = </w:t>
      </w:r>
      <w:r w:rsidR="00AD2F5F">
        <w:rPr>
          <w:rFonts w:ascii="Times New Roman" w:hAnsi="Times New Roman" w:cs="Times New Roman"/>
          <w:sz w:val="24"/>
          <w:szCs w:val="24"/>
          <w:lang w:val="fr-FR"/>
        </w:rPr>
        <w:t>600.</w:t>
      </w:r>
    </w:p>
    <w:p w:rsidR="002060E0" w:rsidRPr="00BA156B" w:rsidRDefault="001C6C4D" w:rsidP="002060E0">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b. </w:t>
      </w:r>
      <w:r w:rsidR="006A2D80">
        <w:rPr>
          <w:rFonts w:ascii="Times New Roman" w:hAnsi="Times New Roman" w:cs="Times New Roman"/>
          <w:sz w:val="24"/>
          <w:szCs w:val="24"/>
          <w:lang w:val="fr-FR"/>
        </w:rPr>
        <w:t>Số liên kết</w:t>
      </w:r>
      <w:r w:rsidR="002060E0" w:rsidRPr="00BA156B">
        <w:rPr>
          <w:rFonts w:ascii="Times New Roman" w:hAnsi="Times New Roman" w:cs="Times New Roman"/>
          <w:sz w:val="24"/>
          <w:szCs w:val="24"/>
          <w:lang w:val="fr-FR"/>
        </w:rPr>
        <w:t xml:space="preserve"> H =</w:t>
      </w:r>
      <w:r>
        <w:rPr>
          <w:rFonts w:ascii="Times New Roman" w:hAnsi="Times New Roman" w:cs="Times New Roman"/>
          <w:sz w:val="24"/>
          <w:szCs w:val="24"/>
          <w:lang w:val="fr-FR"/>
        </w:rPr>
        <w:t xml:space="preserve"> 2A +3G = 2.900 +3. 600 =</w:t>
      </w:r>
      <w:r w:rsidR="002060E0" w:rsidRPr="00BA156B">
        <w:rPr>
          <w:rFonts w:ascii="Times New Roman" w:hAnsi="Times New Roman" w:cs="Times New Roman"/>
          <w:sz w:val="24"/>
          <w:szCs w:val="24"/>
          <w:lang w:val="fr-FR"/>
        </w:rPr>
        <w:t xml:space="preserve"> 3600</w:t>
      </w:r>
    </w:p>
    <w:p w:rsidR="002060E0" w:rsidRPr="00BA156B" w:rsidRDefault="001C6C4D" w:rsidP="002060E0">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c.</w:t>
      </w:r>
      <w:r w:rsidR="006A2D80">
        <w:rPr>
          <w:rFonts w:ascii="Times New Roman" w:hAnsi="Times New Roman" w:cs="Times New Roman"/>
          <w:sz w:val="24"/>
          <w:szCs w:val="24"/>
          <w:lang w:val="fr-FR"/>
        </w:rPr>
        <w:t xml:space="preserve"> Số liên kết hóa trị giữa các nu : </w:t>
      </w:r>
      <w:r>
        <w:rPr>
          <w:rFonts w:ascii="Times New Roman" w:hAnsi="Times New Roman" w:cs="Times New Roman"/>
          <w:sz w:val="24"/>
          <w:szCs w:val="24"/>
          <w:lang w:val="fr-FR"/>
        </w:rPr>
        <w:t xml:space="preserve"> N -2 =</w:t>
      </w:r>
      <w:r w:rsidR="002060E0">
        <w:rPr>
          <w:rFonts w:ascii="Times New Roman" w:hAnsi="Times New Roman" w:cs="Times New Roman"/>
          <w:sz w:val="24"/>
          <w:szCs w:val="24"/>
          <w:lang w:val="fr-FR"/>
        </w:rPr>
        <w:t xml:space="preserve"> </w:t>
      </w:r>
      <w:r w:rsidR="002060E0" w:rsidRPr="00BA156B">
        <w:rPr>
          <w:rFonts w:ascii="Times New Roman" w:hAnsi="Times New Roman" w:cs="Times New Roman"/>
          <w:sz w:val="24"/>
          <w:szCs w:val="24"/>
          <w:lang w:val="fr-FR"/>
        </w:rPr>
        <w:t xml:space="preserve"> 3000 -2 = 2998</w:t>
      </w:r>
    </w:p>
    <w:p w:rsidR="00101DBD" w:rsidRDefault="002060E0" w:rsidP="00950653">
      <w:pPr>
        <w:shd w:val="clear" w:color="auto" w:fill="FFFFFF"/>
        <w:spacing w:after="0" w:line="240" w:lineRule="auto"/>
        <w:outlineLvl w:val="1"/>
        <w:rPr>
          <w:rFonts w:ascii="Times New Roman" w:hAnsi="Times New Roman" w:cs="Times New Roman"/>
          <w:color w:val="333333"/>
          <w:sz w:val="23"/>
          <w:szCs w:val="23"/>
          <w:shd w:val="clear" w:color="auto" w:fill="FFFFFF"/>
        </w:rPr>
      </w:pPr>
      <w:r w:rsidRPr="002060E0">
        <w:rPr>
          <w:rFonts w:ascii="Times New Roman" w:hAnsi="Times New Roman" w:cs="Times New Roman"/>
          <w:b/>
          <w:color w:val="333333"/>
          <w:sz w:val="23"/>
          <w:szCs w:val="23"/>
          <w:shd w:val="clear" w:color="auto" w:fill="FFFFFF"/>
        </w:rPr>
        <w:t>BT</w:t>
      </w:r>
      <w:r>
        <w:rPr>
          <w:rFonts w:ascii="Times New Roman" w:hAnsi="Times New Roman" w:cs="Times New Roman"/>
          <w:b/>
          <w:color w:val="333333"/>
          <w:sz w:val="23"/>
          <w:szCs w:val="23"/>
          <w:shd w:val="clear" w:color="auto" w:fill="FFFFFF"/>
        </w:rPr>
        <w:t>3</w:t>
      </w:r>
      <w:r w:rsidRPr="002060E0">
        <w:rPr>
          <w:rFonts w:ascii="Times New Roman" w:hAnsi="Times New Roman" w:cs="Times New Roman"/>
          <w:b/>
          <w:color w:val="333333"/>
          <w:sz w:val="23"/>
          <w:szCs w:val="23"/>
          <w:shd w:val="clear" w:color="auto" w:fill="FFFFFF"/>
        </w:rPr>
        <w:t>:</w:t>
      </w:r>
      <w:r>
        <w:rPr>
          <w:rFonts w:ascii="Times New Roman" w:hAnsi="Times New Roman" w:cs="Times New Roman"/>
          <w:color w:val="333333"/>
          <w:sz w:val="23"/>
          <w:szCs w:val="23"/>
          <w:shd w:val="clear" w:color="auto" w:fill="FFFFFF"/>
        </w:rPr>
        <w:t xml:space="preserve"> </w:t>
      </w:r>
    </w:p>
    <w:p w:rsidR="005809A4" w:rsidRDefault="00636293" w:rsidP="002060E0">
      <w:pPr>
        <w:shd w:val="clear" w:color="auto" w:fill="FFFFFF"/>
        <w:spacing w:after="0" w:line="240" w:lineRule="auto"/>
        <w:outlineLvl w:val="1"/>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a. %X = 100% - ( 20% +15% +40% ) = 25%</w:t>
      </w:r>
    </w:p>
    <w:p w:rsidR="00636293" w:rsidRDefault="00636293" w:rsidP="002060E0">
      <w:pPr>
        <w:shd w:val="clear" w:color="auto" w:fill="FFFFFF"/>
        <w:spacing w:after="0" w:line="240" w:lineRule="auto"/>
        <w:outlineLvl w:val="1"/>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b.  – Tổng số nu của RNA là 2040/3,4 = 600</w:t>
      </w:r>
    </w:p>
    <w:p w:rsidR="002B3666" w:rsidRDefault="00636293" w:rsidP="002060E0">
      <w:pPr>
        <w:shd w:val="clear" w:color="auto" w:fill="FFFFFF"/>
        <w:spacing w:after="0" w:line="240" w:lineRule="auto"/>
        <w:outlineLvl w:val="1"/>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w:t>
      </w:r>
      <w:r w:rsidR="006A2D80">
        <w:rPr>
          <w:rFonts w:ascii="Times New Roman" w:hAnsi="Times New Roman" w:cs="Times New Roman"/>
          <w:color w:val="333333"/>
          <w:sz w:val="23"/>
          <w:szCs w:val="23"/>
          <w:shd w:val="clear" w:color="auto" w:fill="FFFFFF"/>
        </w:rPr>
        <w:t xml:space="preserve"> Số nu mỗi loại:</w:t>
      </w:r>
      <w:r>
        <w:rPr>
          <w:rFonts w:ascii="Times New Roman" w:hAnsi="Times New Roman" w:cs="Times New Roman"/>
          <w:color w:val="333333"/>
          <w:sz w:val="23"/>
          <w:szCs w:val="23"/>
          <w:shd w:val="clear" w:color="auto" w:fill="FFFFFF"/>
        </w:rPr>
        <w:t xml:space="preserve"> A = 20%. 600 = 120; U = 15%.600 = 90; G = 40%.600 = 240; X = 25%.600 = 150.</w:t>
      </w:r>
    </w:p>
    <w:p w:rsidR="00636293" w:rsidRPr="00A64769" w:rsidRDefault="002B3666" w:rsidP="002060E0">
      <w:pPr>
        <w:shd w:val="clear" w:color="auto" w:fill="FFFFFF"/>
        <w:spacing w:after="0" w:line="240" w:lineRule="auto"/>
        <w:outlineLvl w:val="1"/>
        <w:rPr>
          <w:rFonts w:ascii="Times New Roman" w:eastAsia="Times New Roman" w:hAnsi="Times New Roman" w:cs="Times New Roman"/>
          <w:bCs/>
          <w:color w:val="000000"/>
          <w:sz w:val="24"/>
          <w:szCs w:val="24"/>
        </w:rPr>
      </w:pPr>
      <w:r>
        <w:rPr>
          <w:rFonts w:ascii="Times New Roman" w:hAnsi="Times New Roman" w:cs="Times New Roman"/>
          <w:color w:val="333333"/>
          <w:sz w:val="23"/>
          <w:szCs w:val="23"/>
          <w:shd w:val="clear" w:color="auto" w:fill="FFFFFF"/>
        </w:rPr>
        <w:t xml:space="preserve">c. </w:t>
      </w:r>
      <w:r w:rsidR="006A2D80">
        <w:rPr>
          <w:rFonts w:ascii="Times New Roman" w:hAnsi="Times New Roman" w:cs="Times New Roman"/>
          <w:color w:val="333333"/>
          <w:sz w:val="23"/>
          <w:szCs w:val="23"/>
          <w:shd w:val="clear" w:color="auto" w:fill="FFFFFF"/>
        </w:rPr>
        <w:t xml:space="preserve">Số liên kết hóa trị giữa các nu: </w:t>
      </w:r>
      <w:r>
        <w:rPr>
          <w:rFonts w:ascii="Times New Roman" w:hAnsi="Times New Roman" w:cs="Times New Roman"/>
          <w:color w:val="333333"/>
          <w:sz w:val="23"/>
          <w:szCs w:val="23"/>
          <w:shd w:val="clear" w:color="auto" w:fill="FFFFFF"/>
        </w:rPr>
        <w:t>rN -1 = 600 – 1 = 599 liên kết</w:t>
      </w:r>
      <w:r w:rsidR="00636293">
        <w:rPr>
          <w:rFonts w:ascii="Times New Roman" w:hAnsi="Times New Roman" w:cs="Times New Roman"/>
          <w:color w:val="333333"/>
          <w:sz w:val="23"/>
          <w:szCs w:val="23"/>
          <w:shd w:val="clear" w:color="auto" w:fill="FFFFFF"/>
        </w:rPr>
        <w:t xml:space="preserve"> </w:t>
      </w:r>
    </w:p>
    <w:p w:rsidR="008105F0" w:rsidRDefault="001C6C4D" w:rsidP="008105F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BT4</w:t>
      </w:r>
      <w:r w:rsidR="008105F0" w:rsidRPr="000E4224">
        <w:rPr>
          <w:rFonts w:ascii="Times New Roman" w:eastAsia="Times New Roman" w:hAnsi="Times New Roman" w:cs="Times New Roman"/>
          <w:b/>
          <w:sz w:val="24"/>
          <w:szCs w:val="24"/>
        </w:rPr>
        <w:t>:</w:t>
      </w:r>
      <w:r w:rsidR="006A2D80">
        <w:rPr>
          <w:rFonts w:ascii="Times New Roman" w:eastAsia="Times New Roman" w:hAnsi="Times New Roman" w:cs="Times New Roman"/>
          <w:sz w:val="24"/>
          <w:szCs w:val="24"/>
        </w:rPr>
        <w:t xml:space="preserve"> </w:t>
      </w:r>
      <w:r w:rsidR="008105F0" w:rsidRPr="000E4224">
        <w:rPr>
          <w:rFonts w:ascii="Times New Roman" w:eastAsia="Times New Roman" w:hAnsi="Times New Roman" w:cs="Times New Roman"/>
          <w:sz w:val="24"/>
          <w:szCs w:val="24"/>
        </w:rPr>
        <w:t>Vì protein vào trong hệ tiêu hoá được phân giải thành các aa , các aa là nguyên liệu tổng hợp nên protein của c</w:t>
      </w:r>
      <w:r>
        <w:rPr>
          <w:rFonts w:ascii="Times New Roman" w:eastAsia="Times New Roman" w:hAnsi="Times New Roman" w:cs="Times New Roman"/>
          <w:sz w:val="24"/>
          <w:szCs w:val="24"/>
        </w:rPr>
        <w:t>ác loài, mà protein của các loài được đặc trưng bởi số lượng, tp và trật tự sắp xếp các a.a.</w:t>
      </w:r>
    </w:p>
    <w:p w:rsidR="001C6C4D" w:rsidRDefault="001C6C4D" w:rsidP="001C6C4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BT5</w:t>
      </w:r>
      <w:r w:rsidRPr="007A0878">
        <w:rPr>
          <w:rFonts w:ascii="Times New Roman" w:hAnsi="Times New Roman" w:cs="Times New Roman"/>
          <w:color w:val="000000"/>
          <w:sz w:val="24"/>
          <w:szCs w:val="24"/>
          <w:shd w:val="clear" w:color="auto" w:fill="FFFFFF"/>
        </w:rPr>
        <w:t>: Sinh vật nhân sơ thường được cấu tạo từ 1 tế bào nhân sơ. Tế bào nhân sơ có kích thước nhỏ. Kích thước nhỏ đem lại ưu thế cho tế bào nhân sơ: Tỉ lệ diện tích bề mặt trên thể tích tế bào lớn dẫn đến tốc độ trao đổi chất với môi trường nhanh, nhờ đó tốc độ chuyển hóa vật chất, năng lượng và sinh sản nhanh, khả năng biến đổi vật chất di truyền nhanh. Điều đó giúp cho các sinh vật nhân sơ thích nghi được hầu hết mọi nơi trên Trái Đất.</w:t>
      </w:r>
    </w:p>
    <w:p w:rsidR="001D717A" w:rsidRDefault="001D717A" w:rsidP="001C6C4D">
      <w:pPr>
        <w:spacing w:after="0" w:line="240" w:lineRule="auto"/>
        <w:jc w:val="both"/>
        <w:rPr>
          <w:rFonts w:ascii="Times New Roman" w:hAnsi="Times New Roman" w:cs="Times New Roman"/>
          <w:color w:val="000000"/>
          <w:sz w:val="24"/>
          <w:szCs w:val="24"/>
          <w:shd w:val="clear" w:color="auto" w:fill="FFFFFF"/>
        </w:rPr>
      </w:pPr>
      <w:r w:rsidRPr="001D717A">
        <w:rPr>
          <w:rFonts w:ascii="Times New Roman" w:hAnsi="Times New Roman" w:cs="Times New Roman"/>
          <w:b/>
          <w:color w:val="000000"/>
          <w:sz w:val="24"/>
          <w:szCs w:val="24"/>
          <w:shd w:val="clear" w:color="auto" w:fill="FFFFFF"/>
        </w:rPr>
        <w:t>BT6:</w:t>
      </w:r>
      <w:r>
        <w:rPr>
          <w:rFonts w:ascii="Times New Roman" w:hAnsi="Times New Roman" w:cs="Times New Roman"/>
          <w:color w:val="000000"/>
          <w:sz w:val="24"/>
          <w:szCs w:val="24"/>
          <w:shd w:val="clear" w:color="auto" w:fill="FFFFFF"/>
        </w:rPr>
        <w:t xml:space="preserve"> Phân biệt tế bào nhân sơ và tế bào nhân thực?</w:t>
      </w:r>
    </w:p>
    <w:p w:rsidR="001D717A" w:rsidRPr="00655867" w:rsidRDefault="001D717A" w:rsidP="001D717A">
      <w:pPr>
        <w:shd w:val="clear" w:color="auto" w:fill="FFFFFF"/>
        <w:spacing w:after="0" w:line="240" w:lineRule="auto"/>
        <w:jc w:val="both"/>
        <w:rPr>
          <w:rFonts w:ascii="Times New Roman" w:eastAsia="Times New Roman" w:hAnsi="Times New Roman" w:cs="Times New Roman"/>
          <w:color w:val="212529"/>
          <w:sz w:val="24"/>
          <w:szCs w:val="24"/>
        </w:rPr>
      </w:pPr>
      <w:r w:rsidRPr="00655867">
        <w:rPr>
          <w:rFonts w:ascii="Times New Roman" w:eastAsia="Times New Roman" w:hAnsi="Times New Roman" w:cs="Times New Roman"/>
          <w:color w:val="212529"/>
          <w:sz w:val="24"/>
          <w:szCs w:val="24"/>
        </w:rPr>
        <w:t>Những điểm khác nhau cơ bản giữa tế bào nhân sơ và tế bào nhân thực là:</w:t>
      </w:r>
    </w:p>
    <w:tbl>
      <w:tblPr>
        <w:tblW w:w="10440" w:type="dxa"/>
        <w:tblInd w:w="-10" w:type="dxa"/>
        <w:shd w:val="clear" w:color="auto" w:fill="FFFFFF"/>
        <w:tblCellMar>
          <w:left w:w="0" w:type="dxa"/>
          <w:right w:w="0" w:type="dxa"/>
        </w:tblCellMar>
        <w:tblLook w:val="04A0" w:firstRow="1" w:lastRow="0" w:firstColumn="1" w:lastColumn="0" w:noHBand="0" w:noVBand="1"/>
      </w:tblPr>
      <w:tblGrid>
        <w:gridCol w:w="5497"/>
        <w:gridCol w:w="4943"/>
      </w:tblGrid>
      <w:tr w:rsidR="001D717A" w:rsidRPr="00655867" w:rsidTr="001244CD">
        <w:tc>
          <w:tcPr>
            <w:tcW w:w="5497" w:type="dxa"/>
            <w:tcBorders>
              <w:top w:val="single" w:sz="8" w:space="0" w:color="auto"/>
              <w:left w:val="single" w:sz="8" w:space="0" w:color="auto"/>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center"/>
              <w:rPr>
                <w:rFonts w:ascii="Times New Roman" w:eastAsia="Times New Roman" w:hAnsi="Times New Roman" w:cs="Times New Roman"/>
                <w:color w:val="212529"/>
                <w:sz w:val="24"/>
                <w:szCs w:val="24"/>
              </w:rPr>
            </w:pPr>
            <w:r w:rsidRPr="00655867">
              <w:rPr>
                <w:rFonts w:ascii="Times New Roman" w:eastAsia="Times New Roman" w:hAnsi="Times New Roman" w:cs="Times New Roman"/>
                <w:b/>
                <w:bCs/>
                <w:color w:val="000000"/>
                <w:sz w:val="24"/>
                <w:szCs w:val="24"/>
              </w:rPr>
              <w:t>Tế bào nhân sơ</w:t>
            </w:r>
          </w:p>
        </w:tc>
        <w:tc>
          <w:tcPr>
            <w:tcW w:w="4943" w:type="dxa"/>
            <w:tcBorders>
              <w:top w:val="single" w:sz="8" w:space="0" w:color="auto"/>
              <w:left w:val="nil"/>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center"/>
              <w:rPr>
                <w:rFonts w:ascii="Times New Roman" w:eastAsia="Times New Roman" w:hAnsi="Times New Roman" w:cs="Times New Roman"/>
                <w:color w:val="212529"/>
                <w:sz w:val="24"/>
                <w:szCs w:val="24"/>
              </w:rPr>
            </w:pPr>
            <w:r w:rsidRPr="00655867">
              <w:rPr>
                <w:rFonts w:ascii="Times New Roman" w:eastAsia="Times New Roman" w:hAnsi="Times New Roman" w:cs="Times New Roman"/>
                <w:b/>
                <w:bCs/>
                <w:color w:val="000000"/>
                <w:sz w:val="24"/>
                <w:szCs w:val="24"/>
              </w:rPr>
              <w:t>Tế bào nhân thực</w:t>
            </w:r>
          </w:p>
        </w:tc>
      </w:tr>
      <w:tr w:rsidR="001D717A" w:rsidRPr="00655867" w:rsidTr="001244CD">
        <w:tc>
          <w:tcPr>
            <w:tcW w:w="5497" w:type="dxa"/>
            <w:tcBorders>
              <w:top w:val="nil"/>
              <w:left w:val="single" w:sz="8" w:space="0" w:color="auto"/>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both"/>
              <w:rPr>
                <w:rFonts w:ascii="Times New Roman" w:eastAsia="Times New Roman" w:hAnsi="Times New Roman" w:cs="Times New Roman"/>
                <w:color w:val="212529"/>
                <w:sz w:val="24"/>
                <w:szCs w:val="24"/>
              </w:rPr>
            </w:pPr>
            <w:r w:rsidRPr="00655867">
              <w:rPr>
                <w:rFonts w:ascii="Times New Roman" w:eastAsia="Times New Roman" w:hAnsi="Times New Roman" w:cs="Times New Roman"/>
                <w:color w:val="000000"/>
                <w:sz w:val="24"/>
                <w:szCs w:val="24"/>
              </w:rPr>
              <w:t>Có ở tế bào vi khuẩn</w:t>
            </w:r>
          </w:p>
        </w:tc>
        <w:tc>
          <w:tcPr>
            <w:tcW w:w="4943" w:type="dxa"/>
            <w:tcBorders>
              <w:top w:val="nil"/>
              <w:left w:val="nil"/>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both"/>
              <w:rPr>
                <w:rFonts w:ascii="Times New Roman" w:eastAsia="Times New Roman" w:hAnsi="Times New Roman" w:cs="Times New Roman"/>
                <w:color w:val="212529"/>
                <w:sz w:val="24"/>
                <w:szCs w:val="24"/>
              </w:rPr>
            </w:pPr>
            <w:r w:rsidRPr="00655867">
              <w:rPr>
                <w:rFonts w:ascii="Times New Roman" w:eastAsia="Times New Roman" w:hAnsi="Times New Roman" w:cs="Times New Roman"/>
                <w:color w:val="000000"/>
                <w:sz w:val="24"/>
                <w:szCs w:val="24"/>
              </w:rPr>
              <w:t>Có ở tế bào động vật nguyên sinh, nấm, thực vật, động vật.</w:t>
            </w:r>
          </w:p>
        </w:tc>
      </w:tr>
      <w:tr w:rsidR="001D717A" w:rsidRPr="00655867" w:rsidTr="001244CD">
        <w:tc>
          <w:tcPr>
            <w:tcW w:w="5497" w:type="dxa"/>
            <w:tcBorders>
              <w:top w:val="nil"/>
              <w:left w:val="single" w:sz="8" w:space="0" w:color="auto"/>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both"/>
              <w:rPr>
                <w:rFonts w:ascii="Times New Roman" w:eastAsia="Times New Roman" w:hAnsi="Times New Roman" w:cs="Times New Roman"/>
                <w:color w:val="212529"/>
                <w:sz w:val="24"/>
                <w:szCs w:val="24"/>
              </w:rPr>
            </w:pPr>
            <w:r w:rsidRPr="00655867">
              <w:rPr>
                <w:rFonts w:ascii="Times New Roman" w:eastAsia="Times New Roman" w:hAnsi="Times New Roman" w:cs="Times New Roman"/>
                <w:color w:val="000000"/>
                <w:sz w:val="24"/>
                <w:szCs w:val="24"/>
              </w:rPr>
              <w:t>Chưa có nhân hoàn chỉnh, không có màng nhân.</w:t>
            </w:r>
          </w:p>
        </w:tc>
        <w:tc>
          <w:tcPr>
            <w:tcW w:w="4943" w:type="dxa"/>
            <w:tcBorders>
              <w:top w:val="nil"/>
              <w:left w:val="nil"/>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both"/>
              <w:rPr>
                <w:rFonts w:ascii="Times New Roman" w:eastAsia="Times New Roman" w:hAnsi="Times New Roman" w:cs="Times New Roman"/>
                <w:color w:val="212529"/>
                <w:sz w:val="24"/>
                <w:szCs w:val="24"/>
              </w:rPr>
            </w:pPr>
            <w:r w:rsidRPr="00655867">
              <w:rPr>
                <w:rFonts w:ascii="Times New Roman" w:eastAsia="Times New Roman" w:hAnsi="Times New Roman" w:cs="Times New Roman"/>
                <w:color w:val="000000"/>
                <w:sz w:val="24"/>
                <w:szCs w:val="24"/>
              </w:rPr>
              <w:t>Nhân được bao bọc bởi lớp màng, chứa nhiễm sắc thể và nhân con.</w:t>
            </w:r>
          </w:p>
        </w:tc>
      </w:tr>
      <w:tr w:rsidR="001D717A" w:rsidRPr="00655867" w:rsidTr="001244CD">
        <w:tc>
          <w:tcPr>
            <w:tcW w:w="5497" w:type="dxa"/>
            <w:tcBorders>
              <w:top w:val="nil"/>
              <w:left w:val="single" w:sz="8" w:space="0" w:color="auto"/>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both"/>
              <w:rPr>
                <w:rFonts w:ascii="Times New Roman" w:eastAsia="Times New Roman" w:hAnsi="Times New Roman" w:cs="Times New Roman"/>
                <w:color w:val="212529"/>
                <w:sz w:val="24"/>
                <w:szCs w:val="24"/>
              </w:rPr>
            </w:pPr>
            <w:r w:rsidRPr="00655867">
              <w:rPr>
                <w:rFonts w:ascii="Times New Roman" w:eastAsia="Times New Roman" w:hAnsi="Times New Roman" w:cs="Times New Roman"/>
                <w:color w:val="000000"/>
                <w:sz w:val="24"/>
                <w:szCs w:val="24"/>
              </w:rPr>
              <w:t>Không có hệ thống nội màng và các bào quan có màng bao bọc.</w:t>
            </w:r>
          </w:p>
        </w:tc>
        <w:tc>
          <w:tcPr>
            <w:tcW w:w="4943" w:type="dxa"/>
            <w:tcBorders>
              <w:top w:val="nil"/>
              <w:left w:val="nil"/>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both"/>
              <w:rPr>
                <w:rFonts w:ascii="Times New Roman" w:eastAsia="Times New Roman" w:hAnsi="Times New Roman" w:cs="Times New Roman"/>
                <w:color w:val="212529"/>
                <w:sz w:val="24"/>
                <w:szCs w:val="24"/>
              </w:rPr>
            </w:pPr>
            <w:r w:rsidRPr="00655867">
              <w:rPr>
                <w:rFonts w:ascii="Times New Roman" w:eastAsia="Times New Roman" w:hAnsi="Times New Roman" w:cs="Times New Roman"/>
                <w:color w:val="000000"/>
                <w:sz w:val="24"/>
                <w:szCs w:val="24"/>
              </w:rPr>
              <w:t>Có hệ thống nội màng chia các khoang riêng biệt.</w:t>
            </w:r>
          </w:p>
        </w:tc>
      </w:tr>
      <w:tr w:rsidR="001D717A" w:rsidRPr="00655867" w:rsidTr="001244CD">
        <w:tc>
          <w:tcPr>
            <w:tcW w:w="5497" w:type="dxa"/>
            <w:tcBorders>
              <w:top w:val="nil"/>
              <w:left w:val="single" w:sz="8" w:space="0" w:color="auto"/>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both"/>
              <w:rPr>
                <w:rFonts w:ascii="Times New Roman" w:eastAsia="Times New Roman" w:hAnsi="Times New Roman" w:cs="Times New Roman"/>
                <w:color w:val="212529"/>
                <w:sz w:val="24"/>
                <w:szCs w:val="24"/>
              </w:rPr>
            </w:pPr>
            <w:r w:rsidRPr="00655867">
              <w:rPr>
                <w:rFonts w:ascii="Times New Roman" w:eastAsia="Times New Roman" w:hAnsi="Times New Roman" w:cs="Times New Roman"/>
                <w:color w:val="000000"/>
                <w:sz w:val="24"/>
                <w:szCs w:val="24"/>
              </w:rPr>
              <w:t>Kích thước nhỏ = 1/10 tế bào nhân thực.</w:t>
            </w:r>
          </w:p>
        </w:tc>
        <w:tc>
          <w:tcPr>
            <w:tcW w:w="4943" w:type="dxa"/>
            <w:tcBorders>
              <w:top w:val="nil"/>
              <w:left w:val="nil"/>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both"/>
              <w:rPr>
                <w:rFonts w:ascii="Times New Roman" w:eastAsia="Times New Roman" w:hAnsi="Times New Roman" w:cs="Times New Roman"/>
                <w:color w:val="212529"/>
                <w:sz w:val="24"/>
                <w:szCs w:val="24"/>
              </w:rPr>
            </w:pPr>
            <w:r w:rsidRPr="00655867">
              <w:rPr>
                <w:rFonts w:ascii="Times New Roman" w:eastAsia="Times New Roman" w:hAnsi="Times New Roman" w:cs="Times New Roman"/>
                <w:color w:val="000000"/>
                <w:sz w:val="24"/>
                <w:szCs w:val="24"/>
              </w:rPr>
              <w:t>Kích thước lớn hơn.</w:t>
            </w:r>
          </w:p>
        </w:tc>
      </w:tr>
      <w:tr w:rsidR="001D717A" w:rsidRPr="00655867" w:rsidTr="001244CD">
        <w:tc>
          <w:tcPr>
            <w:tcW w:w="5497" w:type="dxa"/>
            <w:tcBorders>
              <w:top w:val="nil"/>
              <w:left w:val="single" w:sz="8" w:space="0" w:color="auto"/>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both"/>
              <w:rPr>
                <w:rFonts w:ascii="Times New Roman" w:eastAsia="Times New Roman" w:hAnsi="Times New Roman" w:cs="Times New Roman"/>
                <w:color w:val="212529"/>
                <w:sz w:val="24"/>
                <w:szCs w:val="24"/>
              </w:rPr>
            </w:pPr>
            <w:r w:rsidRPr="00655867">
              <w:rPr>
                <w:rFonts w:ascii="Times New Roman" w:eastAsia="Times New Roman" w:hAnsi="Times New Roman" w:cs="Times New Roman"/>
                <w:color w:val="000000"/>
                <w:sz w:val="24"/>
                <w:szCs w:val="24"/>
              </w:rPr>
              <w:t>Không có khung xương định hình tế bào.</w:t>
            </w:r>
          </w:p>
        </w:tc>
        <w:tc>
          <w:tcPr>
            <w:tcW w:w="4943" w:type="dxa"/>
            <w:tcBorders>
              <w:top w:val="nil"/>
              <w:left w:val="nil"/>
              <w:bottom w:val="single" w:sz="8" w:space="0" w:color="auto"/>
              <w:right w:val="single" w:sz="8" w:space="0" w:color="auto"/>
            </w:tcBorders>
            <w:shd w:val="clear" w:color="auto" w:fill="FFFFFF"/>
            <w:tcMar>
              <w:top w:w="48" w:type="dxa"/>
              <w:left w:w="48" w:type="dxa"/>
              <w:bottom w:w="48" w:type="dxa"/>
              <w:right w:w="48" w:type="dxa"/>
            </w:tcMar>
            <w:vAlign w:val="center"/>
            <w:hideMark/>
          </w:tcPr>
          <w:p w:rsidR="001D717A" w:rsidRPr="00655867" w:rsidRDefault="001D717A" w:rsidP="001244CD">
            <w:pPr>
              <w:spacing w:after="0" w:line="240" w:lineRule="auto"/>
              <w:jc w:val="both"/>
              <w:rPr>
                <w:rFonts w:ascii="Times New Roman" w:eastAsia="Times New Roman" w:hAnsi="Times New Roman" w:cs="Times New Roman"/>
                <w:color w:val="212529"/>
                <w:sz w:val="24"/>
                <w:szCs w:val="24"/>
              </w:rPr>
            </w:pPr>
            <w:r w:rsidRPr="00655867">
              <w:rPr>
                <w:rFonts w:ascii="Times New Roman" w:eastAsia="Times New Roman" w:hAnsi="Times New Roman" w:cs="Times New Roman"/>
                <w:color w:val="000000"/>
                <w:sz w:val="24"/>
                <w:szCs w:val="24"/>
              </w:rPr>
              <w:t>Có khung xương định hình tế bào.</w:t>
            </w:r>
          </w:p>
        </w:tc>
      </w:tr>
    </w:tbl>
    <w:p w:rsidR="001D717A" w:rsidRPr="007A0878" w:rsidRDefault="001D717A" w:rsidP="001C6C4D">
      <w:pPr>
        <w:spacing w:after="0" w:line="240" w:lineRule="auto"/>
        <w:jc w:val="both"/>
        <w:rPr>
          <w:rFonts w:ascii="Times New Roman" w:eastAsia="Times New Roman" w:hAnsi="Times New Roman" w:cs="Times New Roman"/>
          <w:color w:val="000000"/>
          <w:sz w:val="24"/>
          <w:szCs w:val="24"/>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p w:rsidR="00D5683D" w:rsidRDefault="00D5683D" w:rsidP="00067F48">
      <w:pPr>
        <w:spacing w:after="0" w:line="240" w:lineRule="auto"/>
        <w:rPr>
          <w:rFonts w:ascii="Times New Roman" w:hAnsi="Times New Roman" w:cs="Times New Roman"/>
          <w:color w:val="000000" w:themeColor="text1"/>
          <w:sz w:val="24"/>
          <w:szCs w:val="24"/>
          <w:lang w:val="es-ES"/>
        </w:rPr>
      </w:pPr>
    </w:p>
    <w:sectPr w:rsidR="00D5683D" w:rsidSect="0052737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99" w:rsidRDefault="00134E99">
      <w:pPr>
        <w:spacing w:line="240" w:lineRule="auto"/>
      </w:pPr>
      <w:r>
        <w:separator/>
      </w:r>
    </w:p>
  </w:endnote>
  <w:endnote w:type="continuationSeparator" w:id="0">
    <w:p w:rsidR="00134E99" w:rsidRDefault="00134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450891"/>
    </w:sdtPr>
    <w:sdtEndPr/>
    <w:sdtContent>
      <w:p w:rsidR="005E6AE2" w:rsidRDefault="005E6AE2">
        <w:pPr>
          <w:pStyle w:val="Footer"/>
          <w:jc w:val="center"/>
        </w:pPr>
        <w:r>
          <w:fldChar w:fldCharType="begin"/>
        </w:r>
        <w:r>
          <w:instrText xml:space="preserve"> PAGE   \* MERGEFORMAT </w:instrText>
        </w:r>
        <w:r>
          <w:fldChar w:fldCharType="separate"/>
        </w:r>
        <w:r w:rsidR="00346476">
          <w:rPr>
            <w:noProof/>
          </w:rPr>
          <w:t>1</w:t>
        </w:r>
        <w:r>
          <w:fldChar w:fldCharType="end"/>
        </w:r>
      </w:p>
    </w:sdtContent>
  </w:sdt>
  <w:p w:rsidR="005E6AE2" w:rsidRDefault="005E6A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99" w:rsidRDefault="00134E99">
      <w:pPr>
        <w:spacing w:after="0"/>
      </w:pPr>
      <w:r>
        <w:separator/>
      </w:r>
    </w:p>
  </w:footnote>
  <w:footnote w:type="continuationSeparator" w:id="0">
    <w:p w:rsidR="00134E99" w:rsidRDefault="00134E9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91063"/>
    <w:multiLevelType w:val="singleLevel"/>
    <w:tmpl w:val="5AA91063"/>
    <w:lvl w:ilvl="0">
      <w:start w:val="2"/>
      <w:numFmt w:val="upperLetter"/>
      <w:suff w:val="space"/>
      <w:lvlText w:val="%1."/>
      <w:lvlJc w:val="left"/>
    </w:lvl>
  </w:abstractNum>
  <w:abstractNum w:abstractNumId="1" w15:restartNumberingAfterBreak="0">
    <w:nsid w:val="696C1721"/>
    <w:multiLevelType w:val="multilevel"/>
    <w:tmpl w:val="696C1721"/>
    <w:lvl w:ilvl="0">
      <w:start w:val="3"/>
      <w:numFmt w:val="bullet"/>
      <w:lvlText w:val="-"/>
      <w:lvlJc w:val="left"/>
      <w:pPr>
        <w:tabs>
          <w:tab w:val="left" w:pos="435"/>
        </w:tabs>
        <w:ind w:left="435" w:hanging="360"/>
      </w:pPr>
      <w:rPr>
        <w:rFonts w:ascii="Times New Roman" w:eastAsia="Times New Roman" w:hAnsi="Times New Roman" w:cs="Times New Roman" w:hint="default"/>
      </w:rPr>
    </w:lvl>
    <w:lvl w:ilvl="1">
      <w:start w:val="1"/>
      <w:numFmt w:val="bullet"/>
      <w:lvlText w:val="o"/>
      <w:lvlJc w:val="left"/>
      <w:pPr>
        <w:tabs>
          <w:tab w:val="left" w:pos="1155"/>
        </w:tabs>
        <w:ind w:left="1155" w:hanging="360"/>
      </w:pPr>
      <w:rPr>
        <w:rFonts w:ascii="Courier New" w:hAnsi="Courier New" w:cs="Courier New" w:hint="default"/>
      </w:rPr>
    </w:lvl>
    <w:lvl w:ilvl="2">
      <w:start w:val="1"/>
      <w:numFmt w:val="bullet"/>
      <w:lvlText w:val=""/>
      <w:lvlJc w:val="left"/>
      <w:pPr>
        <w:tabs>
          <w:tab w:val="left" w:pos="1875"/>
        </w:tabs>
        <w:ind w:left="1875" w:hanging="360"/>
      </w:pPr>
      <w:rPr>
        <w:rFonts w:ascii="Wingdings" w:hAnsi="Wingdings" w:hint="default"/>
      </w:rPr>
    </w:lvl>
    <w:lvl w:ilvl="3">
      <w:start w:val="1"/>
      <w:numFmt w:val="bullet"/>
      <w:lvlText w:val=""/>
      <w:lvlJc w:val="left"/>
      <w:pPr>
        <w:tabs>
          <w:tab w:val="left" w:pos="2595"/>
        </w:tabs>
        <w:ind w:left="2595" w:hanging="360"/>
      </w:pPr>
      <w:rPr>
        <w:rFonts w:ascii="Symbol" w:hAnsi="Symbol" w:hint="default"/>
      </w:rPr>
    </w:lvl>
    <w:lvl w:ilvl="4">
      <w:start w:val="1"/>
      <w:numFmt w:val="bullet"/>
      <w:lvlText w:val="o"/>
      <w:lvlJc w:val="left"/>
      <w:pPr>
        <w:tabs>
          <w:tab w:val="left" w:pos="3315"/>
        </w:tabs>
        <w:ind w:left="3315" w:hanging="360"/>
      </w:pPr>
      <w:rPr>
        <w:rFonts w:ascii="Courier New" w:hAnsi="Courier New" w:cs="Courier New" w:hint="default"/>
      </w:rPr>
    </w:lvl>
    <w:lvl w:ilvl="5">
      <w:start w:val="1"/>
      <w:numFmt w:val="bullet"/>
      <w:lvlText w:val=""/>
      <w:lvlJc w:val="left"/>
      <w:pPr>
        <w:tabs>
          <w:tab w:val="left" w:pos="4035"/>
        </w:tabs>
        <w:ind w:left="4035" w:hanging="360"/>
      </w:pPr>
      <w:rPr>
        <w:rFonts w:ascii="Wingdings" w:hAnsi="Wingdings" w:hint="default"/>
      </w:rPr>
    </w:lvl>
    <w:lvl w:ilvl="6">
      <w:start w:val="1"/>
      <w:numFmt w:val="bullet"/>
      <w:lvlText w:val=""/>
      <w:lvlJc w:val="left"/>
      <w:pPr>
        <w:tabs>
          <w:tab w:val="left" w:pos="4755"/>
        </w:tabs>
        <w:ind w:left="4755" w:hanging="360"/>
      </w:pPr>
      <w:rPr>
        <w:rFonts w:ascii="Symbol" w:hAnsi="Symbol" w:hint="default"/>
      </w:rPr>
    </w:lvl>
    <w:lvl w:ilvl="7">
      <w:start w:val="1"/>
      <w:numFmt w:val="bullet"/>
      <w:lvlText w:val="o"/>
      <w:lvlJc w:val="left"/>
      <w:pPr>
        <w:tabs>
          <w:tab w:val="left" w:pos="5475"/>
        </w:tabs>
        <w:ind w:left="5475" w:hanging="360"/>
      </w:pPr>
      <w:rPr>
        <w:rFonts w:ascii="Courier New" w:hAnsi="Courier New" w:cs="Courier New" w:hint="default"/>
      </w:rPr>
    </w:lvl>
    <w:lvl w:ilvl="8">
      <w:start w:val="1"/>
      <w:numFmt w:val="bullet"/>
      <w:lvlText w:val=""/>
      <w:lvlJc w:val="left"/>
      <w:pPr>
        <w:tabs>
          <w:tab w:val="left" w:pos="6195"/>
        </w:tabs>
        <w:ind w:left="6195" w:hanging="360"/>
      </w:pPr>
      <w:rPr>
        <w:rFonts w:ascii="Wingdings" w:hAnsi="Wingdings" w:hint="default"/>
      </w:rPr>
    </w:lvl>
  </w:abstractNum>
  <w:abstractNum w:abstractNumId="2" w15:restartNumberingAfterBreak="0">
    <w:nsid w:val="74CD9030"/>
    <w:multiLevelType w:val="singleLevel"/>
    <w:tmpl w:val="74CD9030"/>
    <w:lvl w:ilvl="0">
      <w:start w:val="1"/>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3283"/>
    <w:rsid w:val="000218D5"/>
    <w:rsid w:val="0002346A"/>
    <w:rsid w:val="00050A22"/>
    <w:rsid w:val="000665EC"/>
    <w:rsid w:val="00067F48"/>
    <w:rsid w:val="00072085"/>
    <w:rsid w:val="00091C78"/>
    <w:rsid w:val="000B506F"/>
    <w:rsid w:val="000C4CF5"/>
    <w:rsid w:val="000D70C9"/>
    <w:rsid w:val="00101DBD"/>
    <w:rsid w:val="00115F42"/>
    <w:rsid w:val="001204CF"/>
    <w:rsid w:val="00130CDF"/>
    <w:rsid w:val="00134E99"/>
    <w:rsid w:val="001533E2"/>
    <w:rsid w:val="00161A63"/>
    <w:rsid w:val="0016209C"/>
    <w:rsid w:val="001836E7"/>
    <w:rsid w:val="00190EFD"/>
    <w:rsid w:val="0019461D"/>
    <w:rsid w:val="001C6C4D"/>
    <w:rsid w:val="001D717A"/>
    <w:rsid w:val="001F70FD"/>
    <w:rsid w:val="001F7984"/>
    <w:rsid w:val="002060E0"/>
    <w:rsid w:val="0021587C"/>
    <w:rsid w:val="0029185E"/>
    <w:rsid w:val="002A5B60"/>
    <w:rsid w:val="002B3666"/>
    <w:rsid w:val="002C3B79"/>
    <w:rsid w:val="002C4005"/>
    <w:rsid w:val="002C6981"/>
    <w:rsid w:val="002D75D8"/>
    <w:rsid w:val="00340EFA"/>
    <w:rsid w:val="00346476"/>
    <w:rsid w:val="0037234A"/>
    <w:rsid w:val="00380D8D"/>
    <w:rsid w:val="00382F55"/>
    <w:rsid w:val="003A6F4A"/>
    <w:rsid w:val="003B5249"/>
    <w:rsid w:val="003E18F9"/>
    <w:rsid w:val="003E2A34"/>
    <w:rsid w:val="003F5233"/>
    <w:rsid w:val="003F79F2"/>
    <w:rsid w:val="0040731C"/>
    <w:rsid w:val="00410F42"/>
    <w:rsid w:val="0043569C"/>
    <w:rsid w:val="004513AF"/>
    <w:rsid w:val="0048725C"/>
    <w:rsid w:val="004C7FCA"/>
    <w:rsid w:val="004D165B"/>
    <w:rsid w:val="005035DA"/>
    <w:rsid w:val="00527379"/>
    <w:rsid w:val="00556F18"/>
    <w:rsid w:val="00562EBA"/>
    <w:rsid w:val="005809A4"/>
    <w:rsid w:val="00597732"/>
    <w:rsid w:val="005A17D6"/>
    <w:rsid w:val="005A616B"/>
    <w:rsid w:val="005A6A53"/>
    <w:rsid w:val="005D229A"/>
    <w:rsid w:val="005D3283"/>
    <w:rsid w:val="005E6AE2"/>
    <w:rsid w:val="006129FB"/>
    <w:rsid w:val="006169EB"/>
    <w:rsid w:val="00630FD5"/>
    <w:rsid w:val="00636293"/>
    <w:rsid w:val="0067288F"/>
    <w:rsid w:val="00690E99"/>
    <w:rsid w:val="006A2D80"/>
    <w:rsid w:val="006A3DD5"/>
    <w:rsid w:val="006C1916"/>
    <w:rsid w:val="006C4F62"/>
    <w:rsid w:val="00722E40"/>
    <w:rsid w:val="00747938"/>
    <w:rsid w:val="00754941"/>
    <w:rsid w:val="0075533E"/>
    <w:rsid w:val="007C4414"/>
    <w:rsid w:val="007C626E"/>
    <w:rsid w:val="007D378E"/>
    <w:rsid w:val="007D43E1"/>
    <w:rsid w:val="007D7E60"/>
    <w:rsid w:val="008105F0"/>
    <w:rsid w:val="00814A54"/>
    <w:rsid w:val="00822E22"/>
    <w:rsid w:val="00832B43"/>
    <w:rsid w:val="00846BB1"/>
    <w:rsid w:val="008A5327"/>
    <w:rsid w:val="008D5A4A"/>
    <w:rsid w:val="0092115F"/>
    <w:rsid w:val="00943356"/>
    <w:rsid w:val="00950653"/>
    <w:rsid w:val="00953B19"/>
    <w:rsid w:val="009D4CD6"/>
    <w:rsid w:val="00A14982"/>
    <w:rsid w:val="00A21C5A"/>
    <w:rsid w:val="00A27819"/>
    <w:rsid w:val="00A3085E"/>
    <w:rsid w:val="00A3524D"/>
    <w:rsid w:val="00A67C09"/>
    <w:rsid w:val="00A84776"/>
    <w:rsid w:val="00A92A4C"/>
    <w:rsid w:val="00A9534F"/>
    <w:rsid w:val="00AD2F5F"/>
    <w:rsid w:val="00AD303C"/>
    <w:rsid w:val="00B2693C"/>
    <w:rsid w:val="00B40754"/>
    <w:rsid w:val="00B51C97"/>
    <w:rsid w:val="00B674E0"/>
    <w:rsid w:val="00B7307B"/>
    <w:rsid w:val="00B73D46"/>
    <w:rsid w:val="00BA1FB0"/>
    <w:rsid w:val="00BA7528"/>
    <w:rsid w:val="00BB356D"/>
    <w:rsid w:val="00BD369D"/>
    <w:rsid w:val="00BE42B0"/>
    <w:rsid w:val="00C01436"/>
    <w:rsid w:val="00C06196"/>
    <w:rsid w:val="00C14DFB"/>
    <w:rsid w:val="00C22741"/>
    <w:rsid w:val="00C34E06"/>
    <w:rsid w:val="00C3690E"/>
    <w:rsid w:val="00C548B5"/>
    <w:rsid w:val="00C554AB"/>
    <w:rsid w:val="00CB22A0"/>
    <w:rsid w:val="00CB2B03"/>
    <w:rsid w:val="00CF4B9D"/>
    <w:rsid w:val="00D426BC"/>
    <w:rsid w:val="00D5683D"/>
    <w:rsid w:val="00D91BDF"/>
    <w:rsid w:val="00DF33E5"/>
    <w:rsid w:val="00E33477"/>
    <w:rsid w:val="00E36718"/>
    <w:rsid w:val="00E70333"/>
    <w:rsid w:val="00E773D7"/>
    <w:rsid w:val="00EA000A"/>
    <w:rsid w:val="00EA6639"/>
    <w:rsid w:val="00EB34F9"/>
    <w:rsid w:val="00ED557F"/>
    <w:rsid w:val="00EE78D2"/>
    <w:rsid w:val="00F3537C"/>
    <w:rsid w:val="00F35E7E"/>
    <w:rsid w:val="00F76BC9"/>
    <w:rsid w:val="00F85747"/>
    <w:rsid w:val="00F96A12"/>
    <w:rsid w:val="00FC4D3D"/>
    <w:rsid w:val="00FF7AFC"/>
    <w:rsid w:val="22434AEC"/>
    <w:rsid w:val="33160FD7"/>
    <w:rsid w:val="51C553D4"/>
    <w:rsid w:val="5EC95E5D"/>
    <w:rsid w:val="69142356"/>
    <w:rsid w:val="6FE23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61E0"/>
  <w15:docId w15:val="{B6592851-192B-439E-9053-4B0D1D8B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paragraph" w:customStyle="1" w:styleId="Normal0">
    <w:name w:val="Normal_0"/>
    <w:qFormat/>
    <w:rsid w:val="00091C78"/>
    <w:pPr>
      <w:widowControl w:val="0"/>
      <w:spacing w:before="60" w:after="60" w:line="312" w:lineRule="auto"/>
    </w:pPr>
    <w:rPr>
      <w:rFonts w:ascii="Times New Roman" w:eastAsia="Calibri" w:hAnsi="Times New Roman" w:cs="Times New Roman" w:hint="eastAsia"/>
      <w:sz w:val="26"/>
      <w:szCs w:val="22"/>
    </w:rPr>
  </w:style>
  <w:style w:type="character" w:styleId="PlaceholderText">
    <w:name w:val="Placeholder Text"/>
    <w:basedOn w:val="DefaultParagraphFont"/>
    <w:uiPriority w:val="99"/>
    <w:semiHidden/>
    <w:rsid w:val="00067F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luyen</dc:creator>
  <cp:lastModifiedBy>DELL</cp:lastModifiedBy>
  <cp:revision>105</cp:revision>
  <dcterms:created xsi:type="dcterms:W3CDTF">2019-12-04T12:02:00Z</dcterms:created>
  <dcterms:modified xsi:type="dcterms:W3CDTF">2024-12-06T02:47:00Z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0D0324065FDD4B70ABC24ABE66BD9E02</vt:lpwstr>
  </property>
</Properties>
</file>